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41" w:rsidRDefault="00E04241" w:rsidP="00CC74FA">
      <w:pPr>
        <w:spacing w:after="0" w:line="240" w:lineRule="auto"/>
        <w:rPr>
          <w:rFonts w:ascii="Myriad Pro" w:hAnsi="Myriad Pro"/>
          <w:sz w:val="30"/>
          <w:szCs w:val="30"/>
          <w:u w:val="single"/>
        </w:rPr>
      </w:pPr>
    </w:p>
    <w:p w:rsidR="00E04241" w:rsidRDefault="002406D9" w:rsidP="00CC74FA">
      <w:pPr>
        <w:spacing w:after="0" w:line="240" w:lineRule="auto"/>
        <w:rPr>
          <w:rFonts w:ascii="Myriad Pro" w:hAnsi="Myriad Pro"/>
          <w:b/>
          <w:color w:val="808080"/>
          <w:sz w:val="34"/>
          <w:szCs w:val="34"/>
        </w:rPr>
      </w:pPr>
      <w:r>
        <w:rPr>
          <w:rFonts w:ascii="Myriad Pro" w:hAnsi="Myriad Pro"/>
          <w:b/>
          <w:color w:val="808080"/>
          <w:sz w:val="34"/>
          <w:szCs w:val="34"/>
        </w:rPr>
        <w:br/>
      </w:r>
      <w:r w:rsidR="00E04241" w:rsidRPr="00CC74FA">
        <w:rPr>
          <w:rFonts w:ascii="Myriad Pro" w:hAnsi="Myriad Pro"/>
          <w:b/>
          <w:color w:val="808080"/>
          <w:sz w:val="34"/>
          <w:szCs w:val="34"/>
        </w:rPr>
        <w:t>LISTER</w:t>
      </w:r>
      <w:r w:rsidR="001D7BB2">
        <w:rPr>
          <w:rFonts w:ascii="Myriad Pro" w:hAnsi="Myriad Pro"/>
          <w:b/>
          <w:color w:val="808080"/>
          <w:sz w:val="34"/>
          <w:szCs w:val="34"/>
        </w:rPr>
        <w:t xml:space="preserve"> auf der EuroTier</w:t>
      </w:r>
      <w:r w:rsidR="007F1F5F">
        <w:rPr>
          <w:rFonts w:ascii="Myriad Pro" w:hAnsi="Myriad Pro"/>
          <w:b/>
          <w:color w:val="808080"/>
          <w:sz w:val="34"/>
          <w:szCs w:val="34"/>
        </w:rPr>
        <w:t xml:space="preserve"> 2014</w:t>
      </w:r>
    </w:p>
    <w:p w:rsidR="007E2B7E" w:rsidRPr="00CC74FA" w:rsidRDefault="00CB303F" w:rsidP="00CC74FA">
      <w:pPr>
        <w:spacing w:after="0" w:line="240" w:lineRule="auto"/>
        <w:rPr>
          <w:rFonts w:ascii="Myriad Pro" w:hAnsi="Myriad Pro"/>
          <w:b/>
          <w:color w:val="808080"/>
          <w:sz w:val="34"/>
          <w:szCs w:val="34"/>
        </w:rPr>
      </w:pPr>
      <w:r>
        <w:rPr>
          <w:rFonts w:ascii="Myriad Pro" w:hAnsi="Myriad Pro"/>
          <w:b/>
          <w:color w:val="808080"/>
        </w:rPr>
        <w:t>Neues Standkonzept  und neue Produkt-</w:t>
      </w:r>
      <w:r w:rsidR="007E2B7E">
        <w:rPr>
          <w:rFonts w:ascii="Myriad Pro" w:hAnsi="Myriad Pro"/>
          <w:b/>
          <w:color w:val="808080"/>
        </w:rPr>
        <w:t>Highlights</w:t>
      </w:r>
    </w:p>
    <w:p w:rsidR="00EA14A0" w:rsidRPr="009F2543" w:rsidRDefault="007F1F5F" w:rsidP="007F1F5F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>
        <w:rPr>
          <w:rFonts w:ascii="Myriad Pro" w:hAnsi="Myriad Pro" w:cs="Arial"/>
        </w:rPr>
        <w:br/>
      </w:r>
      <w:r w:rsidRPr="009F2543">
        <w:rPr>
          <w:rFonts w:ascii="Myriad Pro" w:hAnsi="Myriad Pro" w:cs="Arial"/>
        </w:rPr>
        <w:t>Angesiedelt am Standort Lüdenscheid in Nordrhein-Westfalen, bietet LISTER ein breites Produktportfolio aus Weidezäunen, Tränken, Schermaschinen sowie Hof- und Stallbedarf.</w:t>
      </w:r>
      <w:r w:rsidRPr="009F2543">
        <w:rPr>
          <w:rFonts w:ascii="Myriad Pro" w:hAnsi="Myriad Pro" w:cs="Arial"/>
        </w:rPr>
        <w:br/>
        <w:t xml:space="preserve">Dabei stehen Qualität, Kompetenz, kundenorientierter Service und innovative Weiterentwicklung an erster Stelle – und das seit 60 Jahren! </w:t>
      </w:r>
      <w:r w:rsidR="005F7D50">
        <w:rPr>
          <w:rFonts w:ascii="Myriad Pro" w:hAnsi="Myriad Pro" w:cs="Arial"/>
        </w:rPr>
        <w:t xml:space="preserve">Und genau so lange stellt LISTER auch </w:t>
      </w:r>
      <w:r w:rsidRPr="009F2543">
        <w:rPr>
          <w:rFonts w:ascii="Myriad Pro" w:hAnsi="Myriad Pro" w:cs="Arial"/>
        </w:rPr>
        <w:t xml:space="preserve">schon aus. </w:t>
      </w:r>
      <w:r w:rsidR="005F7D50">
        <w:rPr>
          <w:rFonts w:ascii="Myriad Pro" w:hAnsi="Myriad Pro" w:cs="Arial"/>
        </w:rPr>
        <w:br/>
      </w:r>
      <w:r w:rsidRPr="009F2543">
        <w:rPr>
          <w:rFonts w:ascii="Myriad Pro" w:hAnsi="Myriad Pro" w:cs="Arial"/>
        </w:rPr>
        <w:t xml:space="preserve">Damals noch </w:t>
      </w:r>
      <w:r w:rsidR="00235C96" w:rsidRPr="009F2543">
        <w:rPr>
          <w:rFonts w:ascii="Myriad Pro" w:hAnsi="Myriad Pro" w:cs="Arial"/>
        </w:rPr>
        <w:t>auf den DLG-Wanderausstellungen</w:t>
      </w:r>
      <w:r w:rsidR="00F6585E">
        <w:rPr>
          <w:rFonts w:ascii="Myriad Pro" w:hAnsi="Myriad Pro" w:cs="Arial"/>
        </w:rPr>
        <w:t xml:space="preserve"> als Aussteller präsent, präsentierte LISTER s</w:t>
      </w:r>
      <w:r w:rsidR="00235C96" w:rsidRPr="009F2543">
        <w:rPr>
          <w:rFonts w:ascii="Myriad Pro" w:hAnsi="Myriad Pro" w:cs="Arial"/>
        </w:rPr>
        <w:t xml:space="preserve">päter dann </w:t>
      </w:r>
      <w:r w:rsidRPr="009F2543">
        <w:rPr>
          <w:rFonts w:ascii="Myriad Pro" w:hAnsi="Myriad Pro" w:cs="Arial"/>
        </w:rPr>
        <w:t>in Frankfurt auf der bis heute stattfindenden und international bekannten DLG-Fachausstellung „</w:t>
      </w:r>
      <w:r w:rsidRPr="009F2543">
        <w:rPr>
          <w:rFonts w:ascii="Myriad Pro" w:hAnsi="Myriad Pro"/>
        </w:rPr>
        <w:t>AGRITECHNICA“</w:t>
      </w:r>
      <w:r w:rsidR="00F6585E">
        <w:rPr>
          <w:rFonts w:ascii="Myriad Pro" w:hAnsi="Myriad Pro"/>
        </w:rPr>
        <w:t xml:space="preserve"> seine Produkt-Highlights</w:t>
      </w:r>
      <w:r w:rsidR="00235C96" w:rsidRPr="009F2543">
        <w:rPr>
          <w:rFonts w:ascii="Myriad Pro" w:hAnsi="Myriad Pro"/>
        </w:rPr>
        <w:t xml:space="preserve">. </w:t>
      </w:r>
      <w:r w:rsidR="00F6585E">
        <w:rPr>
          <w:rFonts w:ascii="Myriad Pro" w:hAnsi="Myriad Pro"/>
        </w:rPr>
        <w:br/>
        <w:t>S</w:t>
      </w:r>
      <w:r w:rsidR="005F7D50">
        <w:rPr>
          <w:rFonts w:ascii="Myriad Pro" w:hAnsi="Myriad Pro"/>
        </w:rPr>
        <w:t>eit 1996, n</w:t>
      </w:r>
      <w:r w:rsidR="00EC5900" w:rsidRPr="009F2543">
        <w:rPr>
          <w:rFonts w:ascii="Myriad Pro" w:hAnsi="Myriad Pro"/>
        </w:rPr>
        <w:t xml:space="preserve">ach dem Umzug der „AGRITECHNICA“ nach Hannover und der </w:t>
      </w:r>
      <w:r w:rsidR="00F6585E">
        <w:rPr>
          <w:rFonts w:ascii="Myriad Pro" w:hAnsi="Myriad Pro"/>
        </w:rPr>
        <w:t xml:space="preserve">ab dann </w:t>
      </w:r>
      <w:r w:rsidR="00E94303">
        <w:rPr>
          <w:rFonts w:ascii="Myriad Pro" w:hAnsi="Myriad Pro"/>
        </w:rPr>
        <w:t xml:space="preserve">dort neu </w:t>
      </w:r>
      <w:r w:rsidR="00EC5900" w:rsidRPr="009F2543">
        <w:rPr>
          <w:rFonts w:ascii="Myriad Pro" w:hAnsi="Myriad Pro"/>
        </w:rPr>
        <w:t>st</w:t>
      </w:r>
      <w:r w:rsidR="00235C96" w:rsidRPr="009F2543">
        <w:rPr>
          <w:rFonts w:ascii="Myriad Pro" w:hAnsi="Myriad Pro"/>
        </w:rPr>
        <w:t>attfinden</w:t>
      </w:r>
      <w:r w:rsidR="00EC5900" w:rsidRPr="009F2543">
        <w:rPr>
          <w:rFonts w:ascii="Myriad Pro" w:hAnsi="Myriad Pro"/>
        </w:rPr>
        <w:t>d</w:t>
      </w:r>
      <w:r w:rsidR="00235C96" w:rsidRPr="009F2543">
        <w:rPr>
          <w:rFonts w:ascii="Myriad Pro" w:hAnsi="Myriad Pro"/>
        </w:rPr>
        <w:t xml:space="preserve">en </w:t>
      </w:r>
      <w:r w:rsidR="00EC5900" w:rsidRPr="009F2543">
        <w:rPr>
          <w:rFonts w:ascii="Myriad Pro" w:hAnsi="Myriad Pro"/>
        </w:rPr>
        <w:t xml:space="preserve">DLG-Ausstellung </w:t>
      </w:r>
      <w:r w:rsidR="00F6585E">
        <w:rPr>
          <w:rFonts w:ascii="Myriad Pro" w:hAnsi="Myriad Pro"/>
        </w:rPr>
        <w:t>„</w:t>
      </w:r>
      <w:r w:rsidR="00EC5900" w:rsidRPr="009F2543">
        <w:rPr>
          <w:rFonts w:ascii="Myriad Pro" w:hAnsi="Myriad Pro"/>
        </w:rPr>
        <w:t>EuroTier</w:t>
      </w:r>
      <w:r w:rsidR="00F6585E">
        <w:rPr>
          <w:rFonts w:ascii="Myriad Pro" w:hAnsi="Myriad Pro"/>
        </w:rPr>
        <w:t>“</w:t>
      </w:r>
      <w:r w:rsidR="00EC5900" w:rsidRPr="009F2543">
        <w:rPr>
          <w:rFonts w:ascii="Myriad Pro" w:hAnsi="Myriad Pro"/>
        </w:rPr>
        <w:t xml:space="preserve">, ist LISTER </w:t>
      </w:r>
      <w:r w:rsidR="00235C96" w:rsidRPr="009F2543">
        <w:rPr>
          <w:rFonts w:ascii="Myriad Pro" w:hAnsi="Myriad Pro"/>
        </w:rPr>
        <w:t xml:space="preserve">bis heute </w:t>
      </w:r>
      <w:r w:rsidR="00EA14A0" w:rsidRPr="009F2543">
        <w:rPr>
          <w:rFonts w:ascii="Myriad Pro" w:hAnsi="Myriad Pro"/>
        </w:rPr>
        <w:t xml:space="preserve">kontinuierlicher </w:t>
      </w:r>
      <w:r w:rsidR="00EC5900" w:rsidRPr="009F2543">
        <w:rPr>
          <w:rFonts w:ascii="Myriad Pro" w:hAnsi="Myriad Pro"/>
        </w:rPr>
        <w:t>Aussteller</w:t>
      </w:r>
      <w:r w:rsidR="00EA14A0" w:rsidRPr="009F2543">
        <w:rPr>
          <w:rFonts w:ascii="Myriad Pro" w:hAnsi="Myriad Pro"/>
        </w:rPr>
        <w:t>partner</w:t>
      </w:r>
      <w:r w:rsidR="00EC5900" w:rsidRPr="009F2543">
        <w:rPr>
          <w:rFonts w:ascii="Myriad Pro" w:hAnsi="Myriad Pro"/>
        </w:rPr>
        <w:t xml:space="preserve"> </w:t>
      </w:r>
      <w:r w:rsidR="005F7D50">
        <w:rPr>
          <w:rFonts w:ascii="Myriad Pro" w:hAnsi="Myriad Pro"/>
        </w:rPr>
        <w:t xml:space="preserve">der </w:t>
      </w:r>
      <w:r w:rsidR="00E94303">
        <w:rPr>
          <w:rFonts w:ascii="Myriad Pro" w:hAnsi="Myriad Pro"/>
        </w:rPr>
        <w:t>„</w:t>
      </w:r>
      <w:r w:rsidR="005F7D50">
        <w:rPr>
          <w:rFonts w:ascii="Myriad Pro" w:hAnsi="Myriad Pro"/>
        </w:rPr>
        <w:t>EuroTier</w:t>
      </w:r>
      <w:r w:rsidR="00E94303">
        <w:rPr>
          <w:rFonts w:ascii="Myriad Pro" w:hAnsi="Myriad Pro"/>
        </w:rPr>
        <w:t>“</w:t>
      </w:r>
      <w:r w:rsidR="005F7D50">
        <w:rPr>
          <w:rFonts w:ascii="Myriad Pro" w:hAnsi="Myriad Pro"/>
        </w:rPr>
        <w:t xml:space="preserve"> </w:t>
      </w:r>
      <w:r w:rsidR="009C3858">
        <w:rPr>
          <w:rFonts w:ascii="Myriad Pro" w:hAnsi="Myriad Pro"/>
        </w:rPr>
        <w:t xml:space="preserve">und damit </w:t>
      </w:r>
      <w:r w:rsidR="00F6585E">
        <w:rPr>
          <w:rFonts w:ascii="Myriad Pro" w:hAnsi="Myriad Pro"/>
        </w:rPr>
        <w:t xml:space="preserve">von </w:t>
      </w:r>
      <w:r w:rsidR="00EC5900" w:rsidRPr="009F2543">
        <w:rPr>
          <w:rFonts w:ascii="Myriad Pro" w:hAnsi="Myriad Pro"/>
        </w:rPr>
        <w:t>Beginn</w:t>
      </w:r>
      <w:r w:rsidR="00CB303F">
        <w:rPr>
          <w:rFonts w:ascii="Myriad Pro" w:hAnsi="Myriad Pro"/>
        </w:rPr>
        <w:t xml:space="preserve"> an </w:t>
      </w:r>
      <w:r w:rsidR="00EC5900" w:rsidRPr="009F2543">
        <w:rPr>
          <w:rFonts w:ascii="Myriad Pro" w:hAnsi="Myriad Pro"/>
        </w:rPr>
        <w:t>Wegbegleiter</w:t>
      </w:r>
      <w:r w:rsidR="005F7D50">
        <w:rPr>
          <w:rFonts w:ascii="Myriad Pro" w:hAnsi="Myriad Pro"/>
        </w:rPr>
        <w:t xml:space="preserve">. </w:t>
      </w:r>
      <w:r w:rsidR="00730C33" w:rsidRPr="009F2543">
        <w:rPr>
          <w:rFonts w:ascii="Myriad Pro" w:hAnsi="Myriad Pro"/>
        </w:rPr>
        <w:br/>
      </w:r>
    </w:p>
    <w:p w:rsidR="00A40D2D" w:rsidRDefault="00A81210" w:rsidP="00A40D2D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Bald ist es </w:t>
      </w:r>
      <w:r w:rsidR="00730C33" w:rsidRPr="00A40D2D">
        <w:rPr>
          <w:rFonts w:ascii="Myriad Pro" w:hAnsi="Myriad Pro"/>
        </w:rPr>
        <w:t>wieder so</w:t>
      </w:r>
      <w:r w:rsidR="00CB303F">
        <w:rPr>
          <w:rFonts w:ascii="Myriad Pro" w:hAnsi="Myriad Pro"/>
        </w:rPr>
        <w:t xml:space="preserve"> </w:t>
      </w:r>
      <w:r w:rsidR="00730C33" w:rsidRPr="00A40D2D">
        <w:rPr>
          <w:rFonts w:ascii="Myriad Pro" w:hAnsi="Myriad Pro"/>
        </w:rPr>
        <w:t xml:space="preserve">weit: </w:t>
      </w:r>
      <w:r w:rsidR="001D7BB2" w:rsidRPr="00A40D2D">
        <w:rPr>
          <w:rFonts w:ascii="Myriad Pro" w:hAnsi="Myriad Pro"/>
        </w:rPr>
        <w:t xml:space="preserve">Am 11. November öffnet die </w:t>
      </w:r>
      <w:r w:rsidR="00E94303">
        <w:rPr>
          <w:rFonts w:ascii="Myriad Pro" w:hAnsi="Myriad Pro"/>
        </w:rPr>
        <w:t xml:space="preserve">im Zweijahresturnus stattfindende </w:t>
      </w:r>
      <w:r w:rsidR="001D7BB2" w:rsidRPr="00A40D2D">
        <w:rPr>
          <w:rFonts w:ascii="Myriad Pro" w:hAnsi="Myriad Pro"/>
        </w:rPr>
        <w:t>internationale DLG-Fachausstellung für Tierhal</w:t>
      </w:r>
      <w:r w:rsidR="00A40D2D" w:rsidRPr="00A40D2D">
        <w:rPr>
          <w:rFonts w:ascii="Myriad Pro" w:hAnsi="Myriad Pro"/>
        </w:rPr>
        <w:t>tung und Management ihre Pforten. Zum 9. Mal ist LISTER nun mit ei</w:t>
      </w:r>
      <w:r w:rsidR="001D7BB2" w:rsidRPr="00A40D2D">
        <w:rPr>
          <w:rFonts w:ascii="Myriad Pro" w:hAnsi="Myriad Pro"/>
        </w:rPr>
        <w:t>gene</w:t>
      </w:r>
      <w:r w:rsidR="00A40D2D" w:rsidRPr="00A40D2D">
        <w:rPr>
          <w:rFonts w:ascii="Myriad Pro" w:hAnsi="Myriad Pro"/>
        </w:rPr>
        <w:t>m Stand, aber diesmal mit neuem Konzept</w:t>
      </w:r>
      <w:r w:rsidR="00A40D2D">
        <w:rPr>
          <w:rFonts w:ascii="Myriad Pro" w:hAnsi="Myriad Pro"/>
        </w:rPr>
        <w:t xml:space="preserve">, </w:t>
      </w:r>
      <w:r w:rsidR="00A40D2D" w:rsidRPr="00A40D2D">
        <w:rPr>
          <w:rFonts w:ascii="Myriad Pro" w:hAnsi="Myriad Pro"/>
        </w:rPr>
        <w:t>auf der Weltmesse für Tierhaltungs-Profis</w:t>
      </w:r>
      <w:r w:rsidR="002406D9">
        <w:rPr>
          <w:rFonts w:ascii="Myriad Pro" w:hAnsi="Myriad Pro"/>
        </w:rPr>
        <w:t xml:space="preserve"> vertreten und empfängt seine Gäste in </w:t>
      </w:r>
      <w:r w:rsidR="00F733CE">
        <w:rPr>
          <w:rFonts w:ascii="Myriad Pro" w:hAnsi="Myriad Pro"/>
        </w:rPr>
        <w:t xml:space="preserve">neuem Design und </w:t>
      </w:r>
      <w:r w:rsidR="002406D9">
        <w:rPr>
          <w:rFonts w:ascii="Myriad Pro" w:hAnsi="Myriad Pro"/>
        </w:rPr>
        <w:t xml:space="preserve">Wohlfühlatmosphäre.  </w:t>
      </w:r>
    </w:p>
    <w:p w:rsidR="00A40D2D" w:rsidRDefault="00A40D2D" w:rsidP="00A40D2D">
      <w:pPr>
        <w:spacing w:after="0" w:line="240" w:lineRule="auto"/>
        <w:rPr>
          <w:rFonts w:ascii="Myriad Pro" w:hAnsi="Myriad Pro"/>
        </w:rPr>
      </w:pPr>
    </w:p>
    <w:p w:rsidR="00A40D2D" w:rsidRPr="0043680A" w:rsidRDefault="00F6585E" w:rsidP="00A40D2D">
      <w:pPr>
        <w:spacing w:after="0" w:line="240" w:lineRule="auto"/>
        <w:rPr>
          <w:rFonts w:ascii="Myriad Pro" w:hAnsi="Myriad Pro"/>
          <w:b/>
        </w:rPr>
      </w:pPr>
      <w:r>
        <w:rPr>
          <w:rFonts w:ascii="Myriad Pro" w:hAnsi="Myriad Pro"/>
          <w:b/>
        </w:rPr>
        <w:t>Neu im Gepäck</w:t>
      </w:r>
    </w:p>
    <w:p w:rsidR="00A81105" w:rsidRDefault="00730C33" w:rsidP="004E20E2">
      <w:pPr>
        <w:spacing w:after="0" w:line="240" w:lineRule="auto"/>
        <w:rPr>
          <w:rFonts w:ascii="Myriad Pro" w:hAnsi="Myriad Pro"/>
        </w:rPr>
      </w:pPr>
      <w:r w:rsidRPr="009F2543">
        <w:rPr>
          <w:rFonts w:ascii="Myriad Pro" w:hAnsi="Myriad Pro"/>
        </w:rPr>
        <w:t>Bis z</w:t>
      </w:r>
      <w:r w:rsidR="001D7BB2" w:rsidRPr="009F2543">
        <w:rPr>
          <w:rFonts w:ascii="Myriad Pro" w:hAnsi="Myriad Pro"/>
        </w:rPr>
        <w:t xml:space="preserve">um 14. November </w:t>
      </w:r>
      <w:r w:rsidR="0043680A">
        <w:rPr>
          <w:rFonts w:ascii="Myriad Pro" w:hAnsi="Myriad Pro"/>
        </w:rPr>
        <w:t>erwarte</w:t>
      </w:r>
      <w:r w:rsidR="00F6585E">
        <w:rPr>
          <w:rFonts w:ascii="Myriad Pro" w:hAnsi="Myriad Pro"/>
        </w:rPr>
        <w:t>n</w:t>
      </w:r>
      <w:r w:rsidRPr="009F2543">
        <w:rPr>
          <w:rFonts w:ascii="Myriad Pro" w:hAnsi="Myriad Pro"/>
        </w:rPr>
        <w:t xml:space="preserve"> </w:t>
      </w:r>
      <w:r w:rsidR="001D7BB2" w:rsidRPr="009F2543">
        <w:rPr>
          <w:rFonts w:ascii="Myriad Pro" w:hAnsi="Myriad Pro"/>
        </w:rPr>
        <w:t xml:space="preserve">in Halle 13, Stand C03 </w:t>
      </w:r>
      <w:r w:rsidRPr="009F2543">
        <w:rPr>
          <w:rFonts w:ascii="Myriad Pro" w:hAnsi="Myriad Pro"/>
        </w:rPr>
        <w:t xml:space="preserve">die Besucher neben </w:t>
      </w:r>
      <w:r w:rsidR="00A40D2D">
        <w:rPr>
          <w:rFonts w:ascii="Myriad Pro" w:hAnsi="Myriad Pro"/>
        </w:rPr>
        <w:t>einem neu konzipierten S</w:t>
      </w:r>
      <w:r w:rsidR="0043680A">
        <w:rPr>
          <w:rFonts w:ascii="Myriad Pro" w:hAnsi="Myriad Pro"/>
        </w:rPr>
        <w:t>tandkonzept</w:t>
      </w:r>
      <w:r w:rsidR="00A40D2D">
        <w:rPr>
          <w:rFonts w:ascii="Myriad Pro" w:hAnsi="Myriad Pro"/>
        </w:rPr>
        <w:t xml:space="preserve"> </w:t>
      </w:r>
      <w:r w:rsidR="00A81210">
        <w:rPr>
          <w:rFonts w:ascii="Myriad Pro" w:hAnsi="Myriad Pro"/>
        </w:rPr>
        <w:t>f</w:t>
      </w:r>
      <w:r w:rsidR="00A40D2D">
        <w:rPr>
          <w:rFonts w:ascii="Myriad Pro" w:hAnsi="Myriad Pro"/>
        </w:rPr>
        <w:t xml:space="preserve">ür den Empfang und die Beratung von Standbesuchern, </w:t>
      </w:r>
      <w:r w:rsidR="00A81105">
        <w:rPr>
          <w:rFonts w:ascii="Myriad Pro" w:hAnsi="Myriad Pro"/>
        </w:rPr>
        <w:t xml:space="preserve">natürlich wieder </w:t>
      </w:r>
      <w:r w:rsidR="006342F5" w:rsidRPr="009F2543">
        <w:rPr>
          <w:rFonts w:ascii="Myriad Pro" w:hAnsi="Myriad Pro"/>
        </w:rPr>
        <w:t xml:space="preserve">neue Innovationen </w:t>
      </w:r>
      <w:r w:rsidR="00CC6F5F">
        <w:rPr>
          <w:rFonts w:ascii="Myriad Pro" w:hAnsi="Myriad Pro"/>
        </w:rPr>
        <w:t xml:space="preserve">sowie </w:t>
      </w:r>
      <w:r w:rsidR="006342F5" w:rsidRPr="009F2543">
        <w:rPr>
          <w:rFonts w:ascii="Myriad Pro" w:hAnsi="Myriad Pro"/>
        </w:rPr>
        <w:t xml:space="preserve">technisch verlässliche </w:t>
      </w:r>
      <w:r w:rsidR="00A81105">
        <w:rPr>
          <w:rFonts w:ascii="Myriad Pro" w:hAnsi="Myriad Pro"/>
        </w:rPr>
        <w:t>Neuheiten aus den Bereichen Tierhaltung und Tierpflege</w:t>
      </w:r>
      <w:r w:rsidR="00F6585E">
        <w:rPr>
          <w:rFonts w:ascii="Myriad Pro" w:hAnsi="Myriad Pro"/>
        </w:rPr>
        <w:t>.</w:t>
      </w:r>
      <w:r w:rsidR="00A81105">
        <w:rPr>
          <w:rFonts w:ascii="Myriad Pro" w:hAnsi="Myriad Pro"/>
        </w:rPr>
        <w:t xml:space="preserve"> </w:t>
      </w:r>
    </w:p>
    <w:p w:rsidR="00A81105" w:rsidRDefault="00F733CE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Unter anderem stellt </w:t>
      </w:r>
      <w:r w:rsidR="00F6585E">
        <w:rPr>
          <w:rFonts w:ascii="Myriad Pro" w:hAnsi="Myriad Pro"/>
        </w:rPr>
        <w:t xml:space="preserve">LISTER </w:t>
      </w:r>
      <w:r>
        <w:rPr>
          <w:rFonts w:ascii="Myriad Pro" w:hAnsi="Myriad Pro"/>
        </w:rPr>
        <w:t xml:space="preserve">im Bereich der Schermaschinen </w:t>
      </w:r>
      <w:r w:rsidR="00F6585E">
        <w:rPr>
          <w:rFonts w:ascii="Myriad Pro" w:hAnsi="Myriad Pro"/>
        </w:rPr>
        <w:t>e</w:t>
      </w:r>
      <w:r w:rsidR="0043680A">
        <w:rPr>
          <w:rFonts w:ascii="Myriad Pro" w:hAnsi="Myriad Pro"/>
        </w:rPr>
        <w:t xml:space="preserve">rstmalig </w:t>
      </w:r>
      <w:r w:rsidR="002959D0">
        <w:rPr>
          <w:rFonts w:ascii="Myriad Pro" w:hAnsi="Myriad Pro"/>
        </w:rPr>
        <w:t>auf der „EuroT</w:t>
      </w:r>
      <w:r w:rsidR="00A81105">
        <w:rPr>
          <w:rFonts w:ascii="Myriad Pro" w:hAnsi="Myriad Pro"/>
        </w:rPr>
        <w:t>ier</w:t>
      </w:r>
      <w:r w:rsidR="002959D0">
        <w:rPr>
          <w:rFonts w:ascii="Myriad Pro" w:hAnsi="Myriad Pro"/>
        </w:rPr>
        <w:t>“</w:t>
      </w:r>
      <w:r w:rsidR="0043680A">
        <w:rPr>
          <w:rFonts w:ascii="Myriad Pro" w:hAnsi="Myriad Pro"/>
        </w:rPr>
        <w:t xml:space="preserve"> 2014</w:t>
      </w:r>
      <w:r w:rsidR="00A81105">
        <w:rPr>
          <w:rFonts w:ascii="Myriad Pro" w:hAnsi="Myriad Pro"/>
        </w:rPr>
        <w:t xml:space="preserve"> </w:t>
      </w:r>
      <w:r w:rsidR="002959D0">
        <w:rPr>
          <w:rFonts w:ascii="Myriad Pro" w:hAnsi="Myriad Pro"/>
        </w:rPr>
        <w:t>s</w:t>
      </w:r>
      <w:r w:rsidR="0043680A">
        <w:rPr>
          <w:rFonts w:ascii="Myriad Pro" w:hAnsi="Myriad Pro"/>
        </w:rPr>
        <w:t xml:space="preserve">eine </w:t>
      </w:r>
      <w:r w:rsidR="00A81105">
        <w:rPr>
          <w:rFonts w:ascii="Myriad Pro" w:hAnsi="Myriad Pro"/>
        </w:rPr>
        <w:t>neu</w:t>
      </w:r>
      <w:r w:rsidR="002959D0">
        <w:rPr>
          <w:rFonts w:ascii="Myriad Pro" w:hAnsi="Myriad Pro"/>
        </w:rPr>
        <w:t xml:space="preserve"> </w:t>
      </w:r>
      <w:r w:rsidR="0043680A">
        <w:rPr>
          <w:rFonts w:ascii="Myriad Pro" w:hAnsi="Myriad Pro"/>
        </w:rPr>
        <w:t xml:space="preserve">entwickelte </w:t>
      </w:r>
      <w:r w:rsidR="00A81105">
        <w:rPr>
          <w:rFonts w:ascii="Myriad Pro" w:hAnsi="Myriad Pro"/>
        </w:rPr>
        <w:t>Sch</w:t>
      </w:r>
      <w:r w:rsidR="002959D0">
        <w:rPr>
          <w:rFonts w:ascii="Myriad Pro" w:hAnsi="Myriad Pro"/>
        </w:rPr>
        <w:t xml:space="preserve">ermaschinenlinie </w:t>
      </w:r>
      <w:r w:rsidR="0043680A">
        <w:rPr>
          <w:rFonts w:ascii="Myriad Pro" w:hAnsi="Myriad Pro"/>
        </w:rPr>
        <w:t xml:space="preserve">sowie neue </w:t>
      </w:r>
      <w:r w:rsidR="002959D0">
        <w:rPr>
          <w:rFonts w:ascii="Myriad Pro" w:hAnsi="Myriad Pro"/>
        </w:rPr>
        <w:t xml:space="preserve">und innovative </w:t>
      </w:r>
      <w:r w:rsidR="0043680A">
        <w:rPr>
          <w:rFonts w:ascii="Myriad Pro" w:hAnsi="Myriad Pro"/>
        </w:rPr>
        <w:t xml:space="preserve">Highlights aus dem </w:t>
      </w:r>
      <w:proofErr w:type="spellStart"/>
      <w:r w:rsidR="0043680A">
        <w:rPr>
          <w:rFonts w:ascii="Myriad Pro" w:hAnsi="Myriad Pro"/>
        </w:rPr>
        <w:t>Tränkebecken</w:t>
      </w:r>
      <w:proofErr w:type="spellEnd"/>
      <w:r w:rsidR="002B426D">
        <w:rPr>
          <w:rFonts w:ascii="Myriad Pro" w:hAnsi="Myriad Pro"/>
        </w:rPr>
        <w:t>-B</w:t>
      </w:r>
      <w:r w:rsidR="0043680A">
        <w:rPr>
          <w:rFonts w:ascii="Myriad Pro" w:hAnsi="Myriad Pro"/>
        </w:rPr>
        <w:t>ereich vor</w:t>
      </w:r>
      <w:r w:rsidR="002959D0">
        <w:rPr>
          <w:rFonts w:ascii="Myriad Pro" w:hAnsi="Myriad Pro"/>
        </w:rPr>
        <w:t xml:space="preserve">. </w:t>
      </w:r>
      <w:r w:rsidR="0043680A">
        <w:rPr>
          <w:rFonts w:ascii="Myriad Pro" w:hAnsi="Myriad Pro"/>
        </w:rPr>
        <w:t xml:space="preserve"> </w:t>
      </w:r>
      <w:r w:rsidR="00A81105">
        <w:rPr>
          <w:rFonts w:ascii="Myriad Pro" w:hAnsi="Myriad Pro"/>
        </w:rPr>
        <w:t xml:space="preserve"> </w:t>
      </w:r>
    </w:p>
    <w:p w:rsidR="002959D0" w:rsidRDefault="002959D0" w:rsidP="004E20E2">
      <w:pPr>
        <w:spacing w:after="0" w:line="240" w:lineRule="auto"/>
        <w:rPr>
          <w:rFonts w:ascii="Myriad Pro" w:hAnsi="Myriad Pro"/>
        </w:rPr>
      </w:pPr>
    </w:p>
    <w:p w:rsidR="00F733CE" w:rsidRDefault="005633BA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Sie sind neugierig geworden? – Dann l</w:t>
      </w:r>
      <w:r w:rsidR="001A26C1">
        <w:rPr>
          <w:rFonts w:ascii="Myriad Pro" w:hAnsi="Myriad Pro"/>
        </w:rPr>
        <w:t xml:space="preserve">assen Sie sich das neue </w:t>
      </w:r>
      <w:r>
        <w:rPr>
          <w:rFonts w:ascii="Myriad Pro" w:hAnsi="Myriad Pro"/>
        </w:rPr>
        <w:t>LISTER-</w:t>
      </w:r>
      <w:r w:rsidR="001A26C1">
        <w:rPr>
          <w:rFonts w:ascii="Myriad Pro" w:hAnsi="Myriad Pro"/>
        </w:rPr>
        <w:t>Standkonzept nicht entgehen und ü</w:t>
      </w:r>
      <w:r w:rsidR="002959D0">
        <w:rPr>
          <w:rFonts w:ascii="Myriad Pro" w:hAnsi="Myriad Pro"/>
        </w:rPr>
        <w:t>ber</w:t>
      </w:r>
      <w:r w:rsidR="00A40D2D">
        <w:rPr>
          <w:rFonts w:ascii="Myriad Pro" w:hAnsi="Myriad Pro"/>
        </w:rPr>
        <w:t>zeugen Sie sich live vor Ort von den zahlreic</w:t>
      </w:r>
      <w:r w:rsidR="00A81210">
        <w:rPr>
          <w:rFonts w:ascii="Myriad Pro" w:hAnsi="Myriad Pro"/>
        </w:rPr>
        <w:t>hen Vorteilen und Leistungen.</w:t>
      </w:r>
      <w:r w:rsidR="001A26C1">
        <w:rPr>
          <w:rFonts w:ascii="Myriad Pro" w:hAnsi="Myriad Pro"/>
        </w:rPr>
        <w:br/>
      </w:r>
      <w:r w:rsidR="001A26C1">
        <w:rPr>
          <w:rFonts w:ascii="Myriad Pro" w:hAnsi="Myriad Pro"/>
        </w:rPr>
        <w:br/>
      </w:r>
      <w:r w:rsidR="002959D0">
        <w:rPr>
          <w:rFonts w:ascii="Myriad Pro" w:hAnsi="Myriad Pro"/>
        </w:rPr>
        <w:t>S</w:t>
      </w:r>
      <w:r w:rsidR="00A81105">
        <w:rPr>
          <w:rFonts w:ascii="Myriad Pro" w:hAnsi="Myriad Pro"/>
        </w:rPr>
        <w:t>c</w:t>
      </w:r>
      <w:r w:rsidR="0043680A">
        <w:rPr>
          <w:rFonts w:ascii="Myriad Pro" w:hAnsi="Myriad Pro"/>
        </w:rPr>
        <w:t xml:space="preserve">hauen Sie </w:t>
      </w:r>
      <w:r w:rsidR="00A81210">
        <w:rPr>
          <w:rFonts w:ascii="Myriad Pro" w:hAnsi="Myriad Pro"/>
        </w:rPr>
        <w:t>einfach vorbei u</w:t>
      </w:r>
      <w:r w:rsidR="009C3858">
        <w:rPr>
          <w:rFonts w:ascii="Myriad Pro" w:hAnsi="Myriad Pro"/>
        </w:rPr>
        <w:t>nd bleiben Si</w:t>
      </w:r>
      <w:r w:rsidR="002959D0">
        <w:rPr>
          <w:rFonts w:ascii="Myriad Pro" w:hAnsi="Myriad Pro"/>
        </w:rPr>
        <w:t xml:space="preserve">e gespannt auf </w:t>
      </w:r>
      <w:r w:rsidR="009C3858">
        <w:rPr>
          <w:rFonts w:ascii="Myriad Pro" w:hAnsi="Myriad Pro"/>
        </w:rPr>
        <w:t xml:space="preserve">noch mehr </w:t>
      </w:r>
      <w:r w:rsidR="002959D0">
        <w:rPr>
          <w:rFonts w:ascii="Myriad Pro" w:hAnsi="Myriad Pro"/>
        </w:rPr>
        <w:t>Messe-Highlights</w:t>
      </w:r>
      <w:r w:rsidR="002406D9">
        <w:rPr>
          <w:rFonts w:ascii="Myriad Pro" w:hAnsi="Myriad Pro"/>
        </w:rPr>
        <w:t xml:space="preserve">. </w:t>
      </w:r>
    </w:p>
    <w:p w:rsidR="00F733CE" w:rsidRDefault="00F733CE" w:rsidP="004E20E2">
      <w:pPr>
        <w:spacing w:after="0" w:line="240" w:lineRule="auto"/>
        <w:rPr>
          <w:rFonts w:ascii="Myriad Pro" w:hAnsi="Myriad Pro"/>
        </w:rPr>
      </w:pPr>
      <w:bookmarkStart w:id="0" w:name="_GoBack"/>
      <w:bookmarkEnd w:id="0"/>
    </w:p>
    <w:p w:rsidR="00F733CE" w:rsidRDefault="00F733CE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LISTER freut sich auf Ihren Besuch.</w:t>
      </w:r>
    </w:p>
    <w:p w:rsidR="008760BA" w:rsidRDefault="00A40D2D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r w:rsidR="006342F5" w:rsidRPr="009F2543">
        <w:rPr>
          <w:rFonts w:ascii="Myriad Pro" w:hAnsi="Myriad Pro"/>
        </w:rPr>
        <w:t xml:space="preserve"> </w:t>
      </w:r>
    </w:p>
    <w:p w:rsidR="009C3858" w:rsidRDefault="00F733CE" w:rsidP="004E20E2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96B0487" wp14:editId="5999868F">
            <wp:simplePos x="0" y="0"/>
            <wp:positionH relativeFrom="column">
              <wp:posOffset>-4445</wp:posOffset>
            </wp:positionH>
            <wp:positionV relativeFrom="paragraph">
              <wp:posOffset>31115</wp:posOffset>
            </wp:positionV>
            <wp:extent cx="4324350" cy="1886585"/>
            <wp:effectExtent l="0" t="0" r="0" b="0"/>
            <wp:wrapTight wrapText="bothSides">
              <wp:wrapPolygon edited="0">
                <wp:start x="0" y="0"/>
                <wp:lineTo x="0" y="21375"/>
                <wp:lineTo x="21505" y="21375"/>
                <wp:lineTo x="2150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erer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9C3858" w:rsidRDefault="009C3858" w:rsidP="004E20E2">
      <w:pPr>
        <w:spacing w:after="0" w:line="240" w:lineRule="auto"/>
        <w:rPr>
          <w:rFonts w:ascii="Myriad Pro" w:hAnsi="Myriad Pro"/>
        </w:rPr>
      </w:pPr>
    </w:p>
    <w:p w:rsidR="00B8053D" w:rsidRDefault="00B8053D" w:rsidP="004E20E2">
      <w:pPr>
        <w:spacing w:after="0" w:line="240" w:lineRule="auto"/>
        <w:rPr>
          <w:rFonts w:ascii="Myriad Pro" w:hAnsi="Myriad Pro"/>
          <w:b/>
        </w:rPr>
      </w:pPr>
    </w:p>
    <w:p w:rsidR="00E04241" w:rsidRDefault="002D7F4E" w:rsidP="00667056">
      <w:pPr>
        <w:rPr>
          <w:rFonts w:ascii="Myriad Pro" w:hAnsi="Myriad Pro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4096385</wp:posOffset>
                </wp:positionH>
                <wp:positionV relativeFrom="paragraph">
                  <wp:posOffset>27940</wp:posOffset>
                </wp:positionV>
                <wp:extent cx="1771650" cy="157162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241" w:rsidRPr="00667056" w:rsidRDefault="00E04241">
                            <w:pP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Pressekontakt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Myriad Pro" w:hAnsi="Myriad Pro"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mmh kommunika</w:t>
                            </w:r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tionsagentur GmbH</w:t>
                            </w:r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 xml:space="preserve">Frau Dagmara </w:t>
                            </w:r>
                            <w:proofErr w:type="spellStart"/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Gross</w:t>
                            </w:r>
                            <w:proofErr w:type="spellEnd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Herscheider</w:t>
                            </w:r>
                            <w:proofErr w:type="spellEnd"/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Landstr. 89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58515 Lüdenscheid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Telefon 02351 / 6790</w:t>
                            </w:r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-0</w:t>
                            </w:r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Telefax 02351 / 6790-199</w:t>
                            </w:r>
                            <w:r w:rsidR="009768C3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br/>
                              <w:t>gross</w:t>
                            </w:r>
                            <w:r w:rsidRPr="00667056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@mmh.ag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55pt;margin-top:2.2pt;width:139.5pt;height:1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" filled="f" stroked="f">
                <v:textbox>
                  <w:txbxContent>
                    <w:p w:rsidR="00E04241" w:rsidRPr="00667056" w:rsidRDefault="00E04241">
                      <w:pP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</w:pP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Pressekontakt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t>:</w:t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>
                        <w:rPr>
                          <w:rFonts w:ascii="Myriad Pro" w:hAnsi="Myriad Pro"/>
                          <w:sz w:val="16"/>
                          <w:szCs w:val="16"/>
                          <w:u w:val="single"/>
                        </w:rPr>
                        <w:br/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mmh kommunika</w:t>
                      </w:r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t>tionsagentur GmbH</w:t>
                      </w:r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 xml:space="preserve">Frau Dagmara </w:t>
                      </w:r>
                      <w:proofErr w:type="spellStart"/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t>Gross</w:t>
                      </w:r>
                      <w:proofErr w:type="spellEnd"/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Herscheider</w:t>
                      </w:r>
                      <w:proofErr w:type="spellEnd"/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Landstr. 89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58515 Lüdenscheid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Telefon 02351 / 6790</w:t>
                      </w:r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t>-0</w:t>
                      </w:r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Telefax 02351 / 6790-199</w:t>
                      </w:r>
                      <w:r w:rsidR="009768C3">
                        <w:rPr>
                          <w:rFonts w:ascii="Myriad Pro" w:hAnsi="Myriad Pro"/>
                          <w:sz w:val="16"/>
                          <w:szCs w:val="16"/>
                        </w:rPr>
                        <w:br/>
                        <w:t>gross</w:t>
                      </w:r>
                      <w:r w:rsidRPr="00667056">
                        <w:rPr>
                          <w:rFonts w:ascii="Myriad Pro" w:hAnsi="Myriad Pro"/>
                          <w:sz w:val="16"/>
                          <w:szCs w:val="16"/>
                        </w:rPr>
                        <w:t>@mmh.ag</w:t>
                      </w:r>
                    </w:p>
                  </w:txbxContent>
                </v:textbox>
              </v:shape>
            </w:pict>
          </mc:Fallback>
        </mc:AlternateContent>
      </w:r>
      <w:r w:rsidR="00E04241" w:rsidRPr="0023580B">
        <w:rPr>
          <w:rFonts w:ascii="Myriad Pro" w:hAnsi="Myriad Pro"/>
          <w:sz w:val="18"/>
          <w:szCs w:val="18"/>
        </w:rPr>
        <w:t>Abdruck honorarfrei, Belegexemplar erbeten.</w:t>
      </w:r>
    </w:p>
    <w:p w:rsidR="00E04241" w:rsidRDefault="002D7F4E" w:rsidP="00667056">
      <w:pPr>
        <w:rPr>
          <w:rStyle w:val="Hyperlink"/>
          <w:rFonts w:ascii="Myriad Pro" w:hAnsi="Myriad Pro"/>
          <w:sz w:val="18"/>
          <w:szCs w:val="18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6248400</wp:posOffset>
            </wp:positionV>
            <wp:extent cx="7599045" cy="2552065"/>
            <wp:effectExtent l="0" t="0" r="1905" b="635"/>
            <wp:wrapTight wrapText="bothSides">
              <wp:wrapPolygon edited="0">
                <wp:start x="0" y="0"/>
                <wp:lineTo x="0" y="21444"/>
                <wp:lineTo x="21551" y="21444"/>
                <wp:lineTo x="21551" y="0"/>
                <wp:lineTo x="0" y="0"/>
              </wp:wrapPolygon>
            </wp:wrapTight>
            <wp:docPr id="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045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241" w:rsidRPr="0023580B">
        <w:rPr>
          <w:rFonts w:ascii="Myriad Pro" w:hAnsi="Myriad Pro"/>
          <w:sz w:val="18"/>
          <w:szCs w:val="18"/>
          <w:lang w:eastAsia="ar-SA"/>
        </w:rPr>
        <w:t xml:space="preserve">Weitere Informationen unter:  </w:t>
      </w:r>
      <w:hyperlink r:id="rId10" w:history="1">
        <w:r w:rsidR="00E04241" w:rsidRPr="0023580B">
          <w:rPr>
            <w:rStyle w:val="Hyperlink"/>
            <w:rFonts w:ascii="Myriad Pro" w:hAnsi="Myriad Pro"/>
            <w:sz w:val="18"/>
            <w:szCs w:val="18"/>
            <w:lang w:eastAsia="ar-SA"/>
          </w:rPr>
          <w:t>www.lister.de</w:t>
        </w:r>
      </w:hyperlink>
      <w:r w:rsidR="00E04241">
        <w:rPr>
          <w:rStyle w:val="Hyperlink"/>
          <w:rFonts w:ascii="Myriad Pro" w:hAnsi="Myriad Pro"/>
          <w:sz w:val="18"/>
          <w:szCs w:val="18"/>
          <w:lang w:eastAsia="ar-SA"/>
        </w:rPr>
        <w:br/>
      </w:r>
      <w:r w:rsidR="00E04241">
        <w:t xml:space="preserve">  </w:t>
      </w:r>
      <w:r w:rsidR="00E04241">
        <w:tab/>
      </w:r>
      <w:r w:rsidR="00E04241">
        <w:tab/>
      </w:r>
      <w:r w:rsidR="00E04241">
        <w:tab/>
        <w:t xml:space="preserve">     </w:t>
      </w:r>
      <w:hyperlink r:id="rId11" w:history="1">
        <w:r w:rsidR="00E04241" w:rsidRPr="00AF66DC">
          <w:rPr>
            <w:rStyle w:val="Hyperlink"/>
            <w:rFonts w:ascii="Myriad Pro" w:hAnsi="Myriad Pro"/>
            <w:sz w:val="18"/>
            <w:szCs w:val="18"/>
          </w:rPr>
          <w:t>www.lister.de/marktplatz</w:t>
        </w:r>
      </w:hyperlink>
    </w:p>
    <w:p w:rsidR="00E04241" w:rsidRPr="001D7BB2" w:rsidRDefault="00E04241" w:rsidP="00B74560">
      <w:pPr>
        <w:rPr>
          <w:rFonts w:ascii="Myriad Pro" w:hAnsi="Myriad Pro"/>
          <w:color w:val="0000FF"/>
          <w:sz w:val="18"/>
          <w:szCs w:val="18"/>
          <w:u w:val="single"/>
        </w:rPr>
      </w:pPr>
      <w:r w:rsidRPr="00B74560">
        <w:rPr>
          <w:rFonts w:ascii="Myriad Pro" w:hAnsi="Myriad Pro"/>
          <w:sz w:val="18"/>
          <w:szCs w:val="18"/>
        </w:rPr>
        <w:t>Besuchen Sie uns auch auf Facebook:</w:t>
      </w:r>
      <w:r w:rsidRPr="00B74560">
        <w:rPr>
          <w:rFonts w:ascii="Myriad Pro" w:hAnsi="Myriad Pro"/>
          <w:sz w:val="18"/>
          <w:szCs w:val="18"/>
        </w:rPr>
        <w:tab/>
      </w:r>
      <w:r>
        <w:rPr>
          <w:rFonts w:ascii="Myriad Pro" w:hAnsi="Myriad Pro"/>
          <w:sz w:val="18"/>
          <w:szCs w:val="18"/>
          <w:u w:val="single"/>
        </w:rPr>
        <w:br/>
      </w:r>
      <w:hyperlink r:id="rId12" w:history="1">
        <w:r w:rsidRPr="00B74560">
          <w:rPr>
            <w:rStyle w:val="Hyperlink"/>
            <w:rFonts w:ascii="Myriad Pro" w:hAnsi="Myriad Pro"/>
            <w:sz w:val="18"/>
            <w:szCs w:val="18"/>
          </w:rPr>
          <w:t>https://de-de.facebook.com/Lister.GmbH</w:t>
        </w:r>
      </w:hyperlink>
      <w:r>
        <w:rPr>
          <w:rFonts w:ascii="Myriad Pro" w:hAnsi="Myriad Pro"/>
          <w:sz w:val="18"/>
          <w:szCs w:val="18"/>
        </w:rPr>
        <w:br/>
      </w:r>
      <w:hyperlink r:id="rId13" w:history="1">
        <w:r w:rsidRPr="0025200E">
          <w:rPr>
            <w:rStyle w:val="Hyperlink"/>
            <w:rFonts w:ascii="Myriad Pro" w:hAnsi="Myriad Pro"/>
            <w:sz w:val="18"/>
            <w:szCs w:val="18"/>
          </w:rPr>
          <w:t>https://de-de.facebook.com/pferdeschermaschinen</w:t>
        </w:r>
      </w:hyperlink>
    </w:p>
    <w:sectPr w:rsidR="00E04241" w:rsidRPr="001D7BB2" w:rsidSect="00DB5A0B">
      <w:headerReference w:type="default" r:id="rId14"/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E2" w:rsidRDefault="00CD4DE2" w:rsidP="00980186">
      <w:pPr>
        <w:spacing w:after="0" w:line="240" w:lineRule="auto"/>
      </w:pPr>
      <w:r>
        <w:separator/>
      </w:r>
    </w:p>
  </w:endnote>
  <w:endnote w:type="continuationSeparator" w:id="0">
    <w:p w:rsidR="00CD4DE2" w:rsidRDefault="00CD4DE2" w:rsidP="0098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41" w:rsidRDefault="00E04241">
    <w:pPr>
      <w:pStyle w:val="Fuzeile"/>
    </w:pPr>
  </w:p>
  <w:p w:rsidR="00E04241" w:rsidRDefault="00E042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E2" w:rsidRDefault="00CD4DE2" w:rsidP="00980186">
      <w:pPr>
        <w:spacing w:after="0" w:line="240" w:lineRule="auto"/>
      </w:pPr>
      <w:r>
        <w:separator/>
      </w:r>
    </w:p>
  </w:footnote>
  <w:footnote w:type="continuationSeparator" w:id="0">
    <w:p w:rsidR="00CD4DE2" w:rsidRDefault="00CD4DE2" w:rsidP="00980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241" w:rsidRDefault="002D7F4E" w:rsidP="008B7EB2">
    <w:pPr>
      <w:pStyle w:val="Kopfzeile"/>
      <w:tabs>
        <w:tab w:val="clear" w:pos="4536"/>
      </w:tabs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4546600</wp:posOffset>
          </wp:positionH>
          <wp:positionV relativeFrom="paragraph">
            <wp:posOffset>-449580</wp:posOffset>
          </wp:positionV>
          <wp:extent cx="2106295" cy="1495425"/>
          <wp:effectExtent l="0" t="0" r="8255" b="9525"/>
          <wp:wrapTight wrapText="bothSides">
            <wp:wrapPolygon edited="0">
              <wp:start x="0" y="0"/>
              <wp:lineTo x="0" y="21462"/>
              <wp:lineTo x="21489" y="21462"/>
              <wp:lineTo x="21489" y="0"/>
              <wp:lineTo x="0" y="0"/>
            </wp:wrapPolygon>
          </wp:wrapTight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46" r="27316"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149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241">
      <w:tab/>
    </w:r>
  </w:p>
  <w:p w:rsidR="00E04241" w:rsidRDefault="00E042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CE3"/>
    <w:multiLevelType w:val="hybridMultilevel"/>
    <w:tmpl w:val="8906480E"/>
    <w:lvl w:ilvl="0" w:tplc="D1F67C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1CDB"/>
    <w:multiLevelType w:val="multilevel"/>
    <w:tmpl w:val="61F6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33E8A"/>
    <w:multiLevelType w:val="hybridMultilevel"/>
    <w:tmpl w:val="58D66564"/>
    <w:lvl w:ilvl="0" w:tplc="2AFA014E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91D56"/>
    <w:multiLevelType w:val="hybridMultilevel"/>
    <w:tmpl w:val="944E0232"/>
    <w:lvl w:ilvl="0" w:tplc="6B4A62D2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87E1D"/>
    <w:multiLevelType w:val="hybridMultilevel"/>
    <w:tmpl w:val="A3382B30"/>
    <w:lvl w:ilvl="0" w:tplc="E1C6F10A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86"/>
    <w:rsid w:val="000023B5"/>
    <w:rsid w:val="000026D6"/>
    <w:rsid w:val="0000671C"/>
    <w:rsid w:val="00014F14"/>
    <w:rsid w:val="00015696"/>
    <w:rsid w:val="0002220B"/>
    <w:rsid w:val="00022978"/>
    <w:rsid w:val="000346D6"/>
    <w:rsid w:val="00051AF4"/>
    <w:rsid w:val="00064480"/>
    <w:rsid w:val="00081D5A"/>
    <w:rsid w:val="0008341E"/>
    <w:rsid w:val="000935CF"/>
    <w:rsid w:val="00093DCB"/>
    <w:rsid w:val="00095445"/>
    <w:rsid w:val="000A2AFB"/>
    <w:rsid w:val="000B7F3B"/>
    <w:rsid w:val="000C6409"/>
    <w:rsid w:val="000E053A"/>
    <w:rsid w:val="000E47FB"/>
    <w:rsid w:val="000F0EAA"/>
    <w:rsid w:val="000F3A99"/>
    <w:rsid w:val="000F5C32"/>
    <w:rsid w:val="00105FCB"/>
    <w:rsid w:val="00107990"/>
    <w:rsid w:val="00113AE1"/>
    <w:rsid w:val="0012452B"/>
    <w:rsid w:val="00142CF2"/>
    <w:rsid w:val="0014658A"/>
    <w:rsid w:val="001535A9"/>
    <w:rsid w:val="00153ED9"/>
    <w:rsid w:val="00155624"/>
    <w:rsid w:val="00162660"/>
    <w:rsid w:val="00162BBF"/>
    <w:rsid w:val="0017067F"/>
    <w:rsid w:val="00174623"/>
    <w:rsid w:val="0017518D"/>
    <w:rsid w:val="001800DB"/>
    <w:rsid w:val="0019135D"/>
    <w:rsid w:val="001A26C1"/>
    <w:rsid w:val="001B4D5D"/>
    <w:rsid w:val="001C3ACF"/>
    <w:rsid w:val="001C5875"/>
    <w:rsid w:val="001D7BB2"/>
    <w:rsid w:val="001F4984"/>
    <w:rsid w:val="002035A7"/>
    <w:rsid w:val="002139B2"/>
    <w:rsid w:val="0021627E"/>
    <w:rsid w:val="00223C75"/>
    <w:rsid w:val="002354D0"/>
    <w:rsid w:val="0023580B"/>
    <w:rsid w:val="00235C96"/>
    <w:rsid w:val="00235D55"/>
    <w:rsid w:val="0023746D"/>
    <w:rsid w:val="002406D9"/>
    <w:rsid w:val="00240710"/>
    <w:rsid w:val="00251A7A"/>
    <w:rsid w:val="00251C47"/>
    <w:rsid w:val="0025200E"/>
    <w:rsid w:val="00252466"/>
    <w:rsid w:val="00276A8C"/>
    <w:rsid w:val="00277E26"/>
    <w:rsid w:val="002847A4"/>
    <w:rsid w:val="002936C0"/>
    <w:rsid w:val="002959D0"/>
    <w:rsid w:val="002A13DE"/>
    <w:rsid w:val="002B148B"/>
    <w:rsid w:val="002B333D"/>
    <w:rsid w:val="002B426D"/>
    <w:rsid w:val="002B69EB"/>
    <w:rsid w:val="002B7830"/>
    <w:rsid w:val="002C0ED7"/>
    <w:rsid w:val="002D2024"/>
    <w:rsid w:val="002D267C"/>
    <w:rsid w:val="002D3039"/>
    <w:rsid w:val="002D7F4E"/>
    <w:rsid w:val="002F0672"/>
    <w:rsid w:val="002F634B"/>
    <w:rsid w:val="00305B7A"/>
    <w:rsid w:val="0031098D"/>
    <w:rsid w:val="00310CDA"/>
    <w:rsid w:val="00316FC0"/>
    <w:rsid w:val="0034140E"/>
    <w:rsid w:val="00344C7C"/>
    <w:rsid w:val="00347BB1"/>
    <w:rsid w:val="00352A72"/>
    <w:rsid w:val="00353F3C"/>
    <w:rsid w:val="00360503"/>
    <w:rsid w:val="00367A4D"/>
    <w:rsid w:val="00367F54"/>
    <w:rsid w:val="00383F91"/>
    <w:rsid w:val="00392354"/>
    <w:rsid w:val="00393C82"/>
    <w:rsid w:val="003A248F"/>
    <w:rsid w:val="003C4EC2"/>
    <w:rsid w:val="003C6D41"/>
    <w:rsid w:val="003D0B2A"/>
    <w:rsid w:val="003D4049"/>
    <w:rsid w:val="003D7268"/>
    <w:rsid w:val="003F207E"/>
    <w:rsid w:val="00422F01"/>
    <w:rsid w:val="00425F01"/>
    <w:rsid w:val="0043680A"/>
    <w:rsid w:val="004403B8"/>
    <w:rsid w:val="00444354"/>
    <w:rsid w:val="0044448E"/>
    <w:rsid w:val="00446E4D"/>
    <w:rsid w:val="00450344"/>
    <w:rsid w:val="00452D28"/>
    <w:rsid w:val="004544C8"/>
    <w:rsid w:val="004556A1"/>
    <w:rsid w:val="0046057D"/>
    <w:rsid w:val="0047236B"/>
    <w:rsid w:val="00473708"/>
    <w:rsid w:val="00474A9E"/>
    <w:rsid w:val="004863FE"/>
    <w:rsid w:val="004A5AA4"/>
    <w:rsid w:val="004B27D5"/>
    <w:rsid w:val="004C4396"/>
    <w:rsid w:val="004D070C"/>
    <w:rsid w:val="004D22BC"/>
    <w:rsid w:val="004D271E"/>
    <w:rsid w:val="004E20E2"/>
    <w:rsid w:val="00525308"/>
    <w:rsid w:val="00530AB3"/>
    <w:rsid w:val="00533886"/>
    <w:rsid w:val="00543671"/>
    <w:rsid w:val="005455F5"/>
    <w:rsid w:val="00547C21"/>
    <w:rsid w:val="00552374"/>
    <w:rsid w:val="00556242"/>
    <w:rsid w:val="00556883"/>
    <w:rsid w:val="005633BA"/>
    <w:rsid w:val="0057383B"/>
    <w:rsid w:val="00577983"/>
    <w:rsid w:val="00582290"/>
    <w:rsid w:val="005962BD"/>
    <w:rsid w:val="0059719B"/>
    <w:rsid w:val="005A476D"/>
    <w:rsid w:val="005B529C"/>
    <w:rsid w:val="005C6A44"/>
    <w:rsid w:val="005C7545"/>
    <w:rsid w:val="005D1D51"/>
    <w:rsid w:val="005E4091"/>
    <w:rsid w:val="005F13C2"/>
    <w:rsid w:val="005F14C4"/>
    <w:rsid w:val="005F7959"/>
    <w:rsid w:val="005F7D50"/>
    <w:rsid w:val="006109B5"/>
    <w:rsid w:val="006141D1"/>
    <w:rsid w:val="0063248F"/>
    <w:rsid w:val="006342F5"/>
    <w:rsid w:val="00652A06"/>
    <w:rsid w:val="006536C3"/>
    <w:rsid w:val="00667056"/>
    <w:rsid w:val="00674D06"/>
    <w:rsid w:val="00674D7D"/>
    <w:rsid w:val="00680106"/>
    <w:rsid w:val="00691CB7"/>
    <w:rsid w:val="006B5151"/>
    <w:rsid w:val="006B5B65"/>
    <w:rsid w:val="006B5FE4"/>
    <w:rsid w:val="00704626"/>
    <w:rsid w:val="0071350D"/>
    <w:rsid w:val="007136D4"/>
    <w:rsid w:val="007139DE"/>
    <w:rsid w:val="00720E24"/>
    <w:rsid w:val="007275D3"/>
    <w:rsid w:val="00730C33"/>
    <w:rsid w:val="00743F91"/>
    <w:rsid w:val="0077700A"/>
    <w:rsid w:val="007800F0"/>
    <w:rsid w:val="0078505B"/>
    <w:rsid w:val="0078610C"/>
    <w:rsid w:val="00791FD1"/>
    <w:rsid w:val="007B34C2"/>
    <w:rsid w:val="007C2162"/>
    <w:rsid w:val="007C2C1B"/>
    <w:rsid w:val="007D311C"/>
    <w:rsid w:val="007D796F"/>
    <w:rsid w:val="007E1DAD"/>
    <w:rsid w:val="007E2B7E"/>
    <w:rsid w:val="007E6F61"/>
    <w:rsid w:val="007F1F5F"/>
    <w:rsid w:val="00801A76"/>
    <w:rsid w:val="00810814"/>
    <w:rsid w:val="00815C34"/>
    <w:rsid w:val="00821394"/>
    <w:rsid w:val="0083437E"/>
    <w:rsid w:val="00834BA2"/>
    <w:rsid w:val="00841CE7"/>
    <w:rsid w:val="00853B10"/>
    <w:rsid w:val="00853B53"/>
    <w:rsid w:val="00853E45"/>
    <w:rsid w:val="00855333"/>
    <w:rsid w:val="008570B1"/>
    <w:rsid w:val="00864222"/>
    <w:rsid w:val="00870660"/>
    <w:rsid w:val="00874575"/>
    <w:rsid w:val="00875ED3"/>
    <w:rsid w:val="008760BA"/>
    <w:rsid w:val="00893B61"/>
    <w:rsid w:val="008A2645"/>
    <w:rsid w:val="008A2FB2"/>
    <w:rsid w:val="008B013B"/>
    <w:rsid w:val="008B3790"/>
    <w:rsid w:val="008B7EB2"/>
    <w:rsid w:val="008D4AEC"/>
    <w:rsid w:val="009018D2"/>
    <w:rsid w:val="009144A9"/>
    <w:rsid w:val="00915516"/>
    <w:rsid w:val="00936BA1"/>
    <w:rsid w:val="009412B5"/>
    <w:rsid w:val="009422A5"/>
    <w:rsid w:val="00945492"/>
    <w:rsid w:val="00950BCA"/>
    <w:rsid w:val="00953D40"/>
    <w:rsid w:val="00954A2D"/>
    <w:rsid w:val="009737AD"/>
    <w:rsid w:val="009768C3"/>
    <w:rsid w:val="00977BB9"/>
    <w:rsid w:val="00980186"/>
    <w:rsid w:val="009825FE"/>
    <w:rsid w:val="00982E3E"/>
    <w:rsid w:val="00993E7D"/>
    <w:rsid w:val="009A4964"/>
    <w:rsid w:val="009A70DF"/>
    <w:rsid w:val="009B27FA"/>
    <w:rsid w:val="009B5127"/>
    <w:rsid w:val="009B70B8"/>
    <w:rsid w:val="009C3858"/>
    <w:rsid w:val="009E09A6"/>
    <w:rsid w:val="009F2543"/>
    <w:rsid w:val="009F5638"/>
    <w:rsid w:val="00A06599"/>
    <w:rsid w:val="00A06AF2"/>
    <w:rsid w:val="00A07258"/>
    <w:rsid w:val="00A11CF3"/>
    <w:rsid w:val="00A150C2"/>
    <w:rsid w:val="00A1591A"/>
    <w:rsid w:val="00A21ED1"/>
    <w:rsid w:val="00A23B93"/>
    <w:rsid w:val="00A3571C"/>
    <w:rsid w:val="00A40D2D"/>
    <w:rsid w:val="00A46788"/>
    <w:rsid w:val="00A56E6B"/>
    <w:rsid w:val="00A578DA"/>
    <w:rsid w:val="00A653C1"/>
    <w:rsid w:val="00A66BC3"/>
    <w:rsid w:val="00A743CE"/>
    <w:rsid w:val="00A75676"/>
    <w:rsid w:val="00A810A3"/>
    <w:rsid w:val="00A81105"/>
    <w:rsid w:val="00A81210"/>
    <w:rsid w:val="00A855F2"/>
    <w:rsid w:val="00A90530"/>
    <w:rsid w:val="00AA08BB"/>
    <w:rsid w:val="00AB39A9"/>
    <w:rsid w:val="00AC359B"/>
    <w:rsid w:val="00AC7D7E"/>
    <w:rsid w:val="00AD25C5"/>
    <w:rsid w:val="00AD5E57"/>
    <w:rsid w:val="00AF66DC"/>
    <w:rsid w:val="00B123D7"/>
    <w:rsid w:val="00B171F8"/>
    <w:rsid w:val="00B23B70"/>
    <w:rsid w:val="00B24184"/>
    <w:rsid w:val="00B31B11"/>
    <w:rsid w:val="00B36E64"/>
    <w:rsid w:val="00B74560"/>
    <w:rsid w:val="00B8053D"/>
    <w:rsid w:val="00B83330"/>
    <w:rsid w:val="00B90743"/>
    <w:rsid w:val="00B9665A"/>
    <w:rsid w:val="00BA15F8"/>
    <w:rsid w:val="00BA2E65"/>
    <w:rsid w:val="00BB4242"/>
    <w:rsid w:val="00BB5494"/>
    <w:rsid w:val="00BC0A4D"/>
    <w:rsid w:val="00BC7ACF"/>
    <w:rsid w:val="00BD0BFC"/>
    <w:rsid w:val="00BD6CDA"/>
    <w:rsid w:val="00BF282E"/>
    <w:rsid w:val="00BF5768"/>
    <w:rsid w:val="00C2181B"/>
    <w:rsid w:val="00C27AC3"/>
    <w:rsid w:val="00C53D44"/>
    <w:rsid w:val="00C6394F"/>
    <w:rsid w:val="00C643F9"/>
    <w:rsid w:val="00C76656"/>
    <w:rsid w:val="00C8041B"/>
    <w:rsid w:val="00C86D24"/>
    <w:rsid w:val="00C911E1"/>
    <w:rsid w:val="00C94500"/>
    <w:rsid w:val="00CA0586"/>
    <w:rsid w:val="00CA3EDD"/>
    <w:rsid w:val="00CA6E86"/>
    <w:rsid w:val="00CB303F"/>
    <w:rsid w:val="00CB3AD7"/>
    <w:rsid w:val="00CB790F"/>
    <w:rsid w:val="00CC1123"/>
    <w:rsid w:val="00CC40BA"/>
    <w:rsid w:val="00CC6F5F"/>
    <w:rsid w:val="00CC74FA"/>
    <w:rsid w:val="00CD4DE2"/>
    <w:rsid w:val="00CE11FC"/>
    <w:rsid w:val="00D1081D"/>
    <w:rsid w:val="00D16783"/>
    <w:rsid w:val="00D230A5"/>
    <w:rsid w:val="00D27CF1"/>
    <w:rsid w:val="00D36C8F"/>
    <w:rsid w:val="00D45192"/>
    <w:rsid w:val="00D61B45"/>
    <w:rsid w:val="00D62863"/>
    <w:rsid w:val="00D6449A"/>
    <w:rsid w:val="00D67977"/>
    <w:rsid w:val="00D75424"/>
    <w:rsid w:val="00D77752"/>
    <w:rsid w:val="00D83F22"/>
    <w:rsid w:val="00D90FDC"/>
    <w:rsid w:val="00DA2846"/>
    <w:rsid w:val="00DA4E59"/>
    <w:rsid w:val="00DA7BAF"/>
    <w:rsid w:val="00DB5A0B"/>
    <w:rsid w:val="00DC0C2C"/>
    <w:rsid w:val="00DD5108"/>
    <w:rsid w:val="00DD5FAB"/>
    <w:rsid w:val="00DE0E60"/>
    <w:rsid w:val="00DE1916"/>
    <w:rsid w:val="00DE538D"/>
    <w:rsid w:val="00DE5EE2"/>
    <w:rsid w:val="00DF2077"/>
    <w:rsid w:val="00DF60A3"/>
    <w:rsid w:val="00E01D62"/>
    <w:rsid w:val="00E021C6"/>
    <w:rsid w:val="00E04241"/>
    <w:rsid w:val="00E3124D"/>
    <w:rsid w:val="00E358D3"/>
    <w:rsid w:val="00E36A73"/>
    <w:rsid w:val="00E4218E"/>
    <w:rsid w:val="00E42D1D"/>
    <w:rsid w:val="00E46BDC"/>
    <w:rsid w:val="00E46C2E"/>
    <w:rsid w:val="00E637D7"/>
    <w:rsid w:val="00E71AFB"/>
    <w:rsid w:val="00E761D9"/>
    <w:rsid w:val="00E84290"/>
    <w:rsid w:val="00E879BB"/>
    <w:rsid w:val="00E94303"/>
    <w:rsid w:val="00EA14A0"/>
    <w:rsid w:val="00EA48A0"/>
    <w:rsid w:val="00EB2282"/>
    <w:rsid w:val="00EB5FCA"/>
    <w:rsid w:val="00EC5900"/>
    <w:rsid w:val="00ED43F1"/>
    <w:rsid w:val="00ED7FA6"/>
    <w:rsid w:val="00EE1583"/>
    <w:rsid w:val="00EE6427"/>
    <w:rsid w:val="00EE76E9"/>
    <w:rsid w:val="00F01034"/>
    <w:rsid w:val="00F10DC2"/>
    <w:rsid w:val="00F146C3"/>
    <w:rsid w:val="00F17BB2"/>
    <w:rsid w:val="00F20A25"/>
    <w:rsid w:val="00F21EF4"/>
    <w:rsid w:val="00F2687B"/>
    <w:rsid w:val="00F3324C"/>
    <w:rsid w:val="00F357EF"/>
    <w:rsid w:val="00F4385F"/>
    <w:rsid w:val="00F50424"/>
    <w:rsid w:val="00F541ED"/>
    <w:rsid w:val="00F6585E"/>
    <w:rsid w:val="00F733CE"/>
    <w:rsid w:val="00F73FE0"/>
    <w:rsid w:val="00F754C6"/>
    <w:rsid w:val="00F83817"/>
    <w:rsid w:val="00F91A76"/>
    <w:rsid w:val="00F95B55"/>
    <w:rsid w:val="00FA4D70"/>
    <w:rsid w:val="00FC1D9D"/>
    <w:rsid w:val="00FD7161"/>
    <w:rsid w:val="00F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A0B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94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945492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8018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8018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uiPriority w:val="99"/>
    <w:rsid w:val="00980186"/>
    <w:rPr>
      <w:rFonts w:cs="Times New Roman"/>
    </w:rPr>
  </w:style>
  <w:style w:type="character" w:styleId="Hyperlink">
    <w:name w:val="Hyperlink"/>
    <w:basedOn w:val="Absatz-Standardschriftart"/>
    <w:uiPriority w:val="99"/>
    <w:rsid w:val="00980186"/>
    <w:rPr>
      <w:rFonts w:cs="Times New Roman"/>
      <w:color w:val="0000FF"/>
      <w:u w:val="single"/>
    </w:rPr>
  </w:style>
  <w:style w:type="character" w:customStyle="1" w:styleId="fwb">
    <w:name w:val="fwb"/>
    <w:basedOn w:val="Absatz-Standardschriftart"/>
    <w:uiPriority w:val="99"/>
    <w:rsid w:val="0023580B"/>
    <w:rPr>
      <w:rFonts w:cs="Times New Roman"/>
    </w:rPr>
  </w:style>
  <w:style w:type="character" w:customStyle="1" w:styleId="textexposedshow">
    <w:name w:val="text_exposed_show"/>
    <w:basedOn w:val="Absatz-Standardschriftart"/>
    <w:uiPriority w:val="99"/>
    <w:rsid w:val="0023580B"/>
    <w:rPr>
      <w:rFonts w:cs="Times New Roman"/>
    </w:rPr>
  </w:style>
  <w:style w:type="paragraph" w:styleId="StandardWeb">
    <w:name w:val="Normal (Web)"/>
    <w:basedOn w:val="Standard"/>
    <w:uiPriority w:val="99"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251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5A0B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94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945492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8018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8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8018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8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80186"/>
    <w:rPr>
      <w:rFonts w:ascii="Tahoma" w:hAnsi="Tahoma" w:cs="Tahoma"/>
      <w:sz w:val="16"/>
      <w:szCs w:val="16"/>
    </w:rPr>
  </w:style>
  <w:style w:type="character" w:customStyle="1" w:styleId="usercontent">
    <w:name w:val="usercontent"/>
    <w:basedOn w:val="Absatz-Standardschriftart"/>
    <w:uiPriority w:val="99"/>
    <w:rsid w:val="00980186"/>
    <w:rPr>
      <w:rFonts w:cs="Times New Roman"/>
    </w:rPr>
  </w:style>
  <w:style w:type="character" w:styleId="Hyperlink">
    <w:name w:val="Hyperlink"/>
    <w:basedOn w:val="Absatz-Standardschriftart"/>
    <w:uiPriority w:val="99"/>
    <w:rsid w:val="00980186"/>
    <w:rPr>
      <w:rFonts w:cs="Times New Roman"/>
      <w:color w:val="0000FF"/>
      <w:u w:val="single"/>
    </w:rPr>
  </w:style>
  <w:style w:type="character" w:customStyle="1" w:styleId="fwb">
    <w:name w:val="fwb"/>
    <w:basedOn w:val="Absatz-Standardschriftart"/>
    <w:uiPriority w:val="99"/>
    <w:rsid w:val="0023580B"/>
    <w:rPr>
      <w:rFonts w:cs="Times New Roman"/>
    </w:rPr>
  </w:style>
  <w:style w:type="character" w:customStyle="1" w:styleId="textexposedshow">
    <w:name w:val="text_exposed_show"/>
    <w:basedOn w:val="Absatz-Standardschriftart"/>
    <w:uiPriority w:val="99"/>
    <w:rsid w:val="0023580B"/>
    <w:rPr>
      <w:rFonts w:cs="Times New Roman"/>
    </w:rPr>
  </w:style>
  <w:style w:type="paragraph" w:styleId="StandardWeb">
    <w:name w:val="Normal (Web)"/>
    <w:basedOn w:val="Standard"/>
    <w:uiPriority w:val="99"/>
    <w:rsid w:val="00F73F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251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-de.facebook.com/pferdeschermaschin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e-de.facebook.com/Lister.Gm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ster.de/marktpla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ster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Sroka</dc:creator>
  <cp:lastModifiedBy>Dagmara Gross</cp:lastModifiedBy>
  <cp:revision>27</cp:revision>
  <cp:lastPrinted>2014-08-27T14:40:00Z</cp:lastPrinted>
  <dcterms:created xsi:type="dcterms:W3CDTF">2014-07-22T11:46:00Z</dcterms:created>
  <dcterms:modified xsi:type="dcterms:W3CDTF">2014-09-15T11:53:00Z</dcterms:modified>
</cp:coreProperties>
</file>