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186" w:rsidRDefault="00980186">
      <w:pPr>
        <w:rPr>
          <w:rFonts w:ascii="Myriad Pro" w:hAnsi="Myriad Pro"/>
          <w:sz w:val="30"/>
          <w:szCs w:val="30"/>
          <w:u w:val="single"/>
        </w:rPr>
      </w:pPr>
    </w:p>
    <w:p w:rsidR="00ED7FA6" w:rsidRPr="00D16783" w:rsidRDefault="00D16783" w:rsidP="00153ED9">
      <w:pPr>
        <w:spacing w:after="0" w:line="240" w:lineRule="auto"/>
        <w:rPr>
          <w:rFonts w:ascii="Myriad Pro" w:hAnsi="Myriad Pro"/>
          <w:b/>
          <w:color w:val="808080" w:themeColor="background1" w:themeShade="80"/>
        </w:rPr>
      </w:pPr>
      <w:r>
        <w:rPr>
          <w:rFonts w:ascii="Myriad Pro" w:hAnsi="Myriad Pro"/>
          <w:b/>
          <w:color w:val="808080" w:themeColor="background1" w:themeShade="80"/>
          <w:sz w:val="34"/>
          <w:szCs w:val="34"/>
        </w:rPr>
        <w:t>Mobile Schafschur von LISTER</w:t>
      </w:r>
      <w:r w:rsidR="009412B5" w:rsidRPr="00674D7D">
        <w:rPr>
          <w:rFonts w:ascii="Myriad Pro" w:hAnsi="Myriad Pro"/>
          <w:b/>
          <w:color w:val="808080" w:themeColor="background1" w:themeShade="80"/>
          <w:sz w:val="34"/>
          <w:szCs w:val="34"/>
        </w:rPr>
        <w:t xml:space="preserve"> </w:t>
      </w:r>
      <w:r w:rsidR="009F5638">
        <w:rPr>
          <w:rFonts w:ascii="Myriad Pro" w:hAnsi="Myriad Pro"/>
          <w:b/>
          <w:color w:val="808080" w:themeColor="background1" w:themeShade="80"/>
          <w:sz w:val="36"/>
          <w:szCs w:val="36"/>
        </w:rPr>
        <w:br/>
      </w:r>
    </w:p>
    <w:p w:rsidR="00174623" w:rsidRDefault="00ED7FA6" w:rsidP="00153ED9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Der Frühling beginnt</w:t>
      </w:r>
      <w:r w:rsidR="00F95B55">
        <w:rPr>
          <w:rFonts w:ascii="Myriad Pro" w:hAnsi="Myriad Pro"/>
        </w:rPr>
        <w:t>! E</w:t>
      </w:r>
      <w:r w:rsidR="0044448E">
        <w:rPr>
          <w:rFonts w:ascii="Myriad Pro" w:hAnsi="Myriad Pro"/>
        </w:rPr>
        <w:t xml:space="preserve">rster </w:t>
      </w:r>
      <w:r>
        <w:rPr>
          <w:rFonts w:ascii="Myriad Pro" w:hAnsi="Myriad Pro"/>
        </w:rPr>
        <w:t>Sonnenschein und regenfreie Tage kündigen sich an – ideale B</w:t>
      </w:r>
      <w:r w:rsidR="00543671">
        <w:rPr>
          <w:rFonts w:ascii="Myriad Pro" w:hAnsi="Myriad Pro"/>
        </w:rPr>
        <w:t>ed</w:t>
      </w:r>
      <w:r>
        <w:rPr>
          <w:rFonts w:ascii="Myriad Pro" w:hAnsi="Myriad Pro"/>
        </w:rPr>
        <w:t>in</w:t>
      </w:r>
      <w:r w:rsidR="00543671">
        <w:rPr>
          <w:rFonts w:ascii="Myriad Pro" w:hAnsi="Myriad Pro"/>
        </w:rPr>
        <w:t xml:space="preserve">gungen für die </w:t>
      </w:r>
      <w:r>
        <w:rPr>
          <w:rFonts w:ascii="Myriad Pro" w:hAnsi="Myriad Pro"/>
        </w:rPr>
        <w:t xml:space="preserve">erste von insgesamt zwei </w:t>
      </w:r>
      <w:r w:rsidR="00543671">
        <w:rPr>
          <w:rFonts w:ascii="Myriad Pro" w:hAnsi="Myriad Pro"/>
        </w:rPr>
        <w:t>Schafschur</w:t>
      </w:r>
      <w:r w:rsidR="00174623">
        <w:rPr>
          <w:rFonts w:ascii="Myriad Pro" w:hAnsi="Myriad Pro"/>
        </w:rPr>
        <w:t xml:space="preserve">perioden im Jahr. </w:t>
      </w:r>
      <w:r w:rsidR="00F91A76">
        <w:rPr>
          <w:rFonts w:ascii="Myriad Pro" w:hAnsi="Myriad Pro"/>
        </w:rPr>
        <w:t>E</w:t>
      </w:r>
      <w:r w:rsidR="00174623">
        <w:rPr>
          <w:rFonts w:ascii="Myriad Pro" w:hAnsi="Myriad Pro"/>
        </w:rPr>
        <w:t xml:space="preserve">in Schaf </w:t>
      </w:r>
      <w:r w:rsidR="00F91A76">
        <w:rPr>
          <w:rFonts w:ascii="Myriad Pro" w:hAnsi="Myriad Pro"/>
        </w:rPr>
        <w:t xml:space="preserve">sollte optimaler Weise </w:t>
      </w:r>
      <w:r w:rsidR="00174623">
        <w:rPr>
          <w:rFonts w:ascii="Myriad Pro" w:hAnsi="Myriad Pro"/>
        </w:rPr>
        <w:t>im Frühling und im Herbst geschoren werden</w:t>
      </w:r>
      <w:r w:rsidR="00F95B55">
        <w:rPr>
          <w:rFonts w:ascii="Myriad Pro" w:hAnsi="Myriad Pro"/>
        </w:rPr>
        <w:t xml:space="preserve">, </w:t>
      </w:r>
      <w:r w:rsidR="00D230A5">
        <w:rPr>
          <w:rFonts w:ascii="Myriad Pro" w:hAnsi="Myriad Pro"/>
        </w:rPr>
        <w:t xml:space="preserve">dies gilt für alle </w:t>
      </w:r>
      <w:r w:rsidR="00223C75">
        <w:rPr>
          <w:rFonts w:ascii="Myriad Pro" w:hAnsi="Myriad Pro"/>
        </w:rPr>
        <w:t>Rassen-</w:t>
      </w:r>
      <w:r w:rsidR="00A90530">
        <w:rPr>
          <w:rFonts w:ascii="Myriad Pro" w:hAnsi="Myriad Pro"/>
        </w:rPr>
        <w:t xml:space="preserve"> und </w:t>
      </w:r>
      <w:r w:rsidR="00F95B55">
        <w:rPr>
          <w:rFonts w:ascii="Myriad Pro" w:hAnsi="Myriad Pro"/>
        </w:rPr>
        <w:t xml:space="preserve">Fellqualitäten. </w:t>
      </w:r>
      <w:r w:rsidR="00A90530">
        <w:rPr>
          <w:rFonts w:ascii="Myriad Pro" w:hAnsi="Myriad Pro"/>
        </w:rPr>
        <w:t xml:space="preserve">Als Vorbote des Sommers ist der Frühling </w:t>
      </w:r>
      <w:r w:rsidR="00113AE1">
        <w:rPr>
          <w:rFonts w:ascii="Myriad Pro" w:hAnsi="Myriad Pro"/>
        </w:rPr>
        <w:t xml:space="preserve">mit seinen </w:t>
      </w:r>
      <w:r w:rsidR="00F95B55">
        <w:rPr>
          <w:rFonts w:ascii="Myriad Pro" w:hAnsi="Myriad Pro"/>
        </w:rPr>
        <w:t>milden Temperaturen</w:t>
      </w:r>
      <w:r w:rsidR="00113AE1">
        <w:rPr>
          <w:rFonts w:ascii="Myriad Pro" w:hAnsi="Myriad Pro"/>
        </w:rPr>
        <w:t xml:space="preserve"> </w:t>
      </w:r>
      <w:r w:rsidR="009737AD">
        <w:rPr>
          <w:rFonts w:ascii="Myriad Pro" w:hAnsi="Myriad Pro"/>
        </w:rPr>
        <w:t xml:space="preserve">dafür </w:t>
      </w:r>
      <w:r w:rsidR="00A90530">
        <w:rPr>
          <w:rFonts w:ascii="Myriad Pro" w:hAnsi="Myriad Pro"/>
        </w:rPr>
        <w:t>geeignet</w:t>
      </w:r>
      <w:r w:rsidR="009737AD">
        <w:rPr>
          <w:rFonts w:ascii="Myriad Pro" w:hAnsi="Myriad Pro"/>
        </w:rPr>
        <w:t xml:space="preserve"> </w:t>
      </w:r>
      <w:r w:rsidR="00F95B55">
        <w:rPr>
          <w:rFonts w:ascii="Myriad Pro" w:hAnsi="Myriad Pro"/>
        </w:rPr>
        <w:t xml:space="preserve">das Tier </w:t>
      </w:r>
      <w:r w:rsidR="00174623">
        <w:rPr>
          <w:rFonts w:ascii="Myriad Pro" w:hAnsi="Myriad Pro"/>
        </w:rPr>
        <w:t>auf die sommerli</w:t>
      </w:r>
      <w:r w:rsidR="00392354">
        <w:rPr>
          <w:rFonts w:ascii="Myriad Pro" w:hAnsi="Myriad Pro"/>
        </w:rPr>
        <w:t>che Wärme</w:t>
      </w:r>
      <w:r w:rsidR="00B90743">
        <w:rPr>
          <w:rFonts w:ascii="Myriad Pro" w:hAnsi="Myriad Pro"/>
        </w:rPr>
        <w:t xml:space="preserve"> vo</w:t>
      </w:r>
      <w:r w:rsidR="00F95B55">
        <w:rPr>
          <w:rFonts w:ascii="Myriad Pro" w:hAnsi="Myriad Pro"/>
        </w:rPr>
        <w:t xml:space="preserve">rzubereiten. </w:t>
      </w:r>
      <w:r w:rsidR="0044448E">
        <w:rPr>
          <w:rFonts w:ascii="Myriad Pro" w:hAnsi="Myriad Pro"/>
        </w:rPr>
        <w:t xml:space="preserve">Im </w:t>
      </w:r>
      <w:r w:rsidR="009018D2">
        <w:rPr>
          <w:rFonts w:ascii="Myriad Pro" w:hAnsi="Myriad Pro"/>
        </w:rPr>
        <w:t>Herbst</w:t>
      </w:r>
      <w:r w:rsidR="00D230A5">
        <w:rPr>
          <w:rFonts w:ascii="Myriad Pro" w:hAnsi="Myriad Pro"/>
        </w:rPr>
        <w:t xml:space="preserve"> </w:t>
      </w:r>
      <w:r w:rsidR="00113AE1">
        <w:rPr>
          <w:rFonts w:ascii="Myriad Pro" w:hAnsi="Myriad Pro"/>
        </w:rPr>
        <w:t xml:space="preserve">bietet es sich </w:t>
      </w:r>
      <w:r w:rsidR="009018D2">
        <w:rPr>
          <w:rFonts w:ascii="Myriad Pro" w:hAnsi="Myriad Pro"/>
        </w:rPr>
        <w:t xml:space="preserve">bei Haltung im </w:t>
      </w:r>
      <w:r w:rsidR="00174623">
        <w:rPr>
          <w:rFonts w:ascii="Myriad Pro" w:hAnsi="Myriad Pro"/>
        </w:rPr>
        <w:t xml:space="preserve">geschlossenen </w:t>
      </w:r>
      <w:r w:rsidR="0044448E">
        <w:rPr>
          <w:rFonts w:ascii="Myriad Pro" w:hAnsi="Myriad Pro"/>
        </w:rPr>
        <w:t xml:space="preserve">und damit feuchtem </w:t>
      </w:r>
      <w:r w:rsidR="00B90743">
        <w:rPr>
          <w:rFonts w:ascii="Myriad Pro" w:hAnsi="Myriad Pro"/>
        </w:rPr>
        <w:t>Stall</w:t>
      </w:r>
      <w:r w:rsidR="009737AD">
        <w:rPr>
          <w:rFonts w:ascii="Myriad Pro" w:hAnsi="Myriad Pro"/>
        </w:rPr>
        <w:t xml:space="preserve"> an</w:t>
      </w:r>
      <w:r w:rsidR="00B90743">
        <w:rPr>
          <w:rFonts w:ascii="Myriad Pro" w:hAnsi="Myriad Pro"/>
        </w:rPr>
        <w:t xml:space="preserve">, </w:t>
      </w:r>
      <w:r w:rsidR="00113AE1">
        <w:rPr>
          <w:rFonts w:ascii="Myriad Pro" w:hAnsi="Myriad Pro"/>
        </w:rPr>
        <w:t xml:space="preserve">sein Tier ein zweites Mal im Jahr zu scheren, </w:t>
      </w:r>
      <w:r w:rsidR="00B90743">
        <w:rPr>
          <w:rFonts w:ascii="Myriad Pro" w:hAnsi="Myriad Pro"/>
        </w:rPr>
        <w:t xml:space="preserve">um </w:t>
      </w:r>
      <w:r w:rsidR="00174623">
        <w:rPr>
          <w:rFonts w:ascii="Myriad Pro" w:hAnsi="Myriad Pro"/>
        </w:rPr>
        <w:t xml:space="preserve">Verfilzen der Wolle </w:t>
      </w:r>
      <w:r w:rsidR="0044448E">
        <w:rPr>
          <w:rFonts w:ascii="Myriad Pro" w:hAnsi="Myriad Pro"/>
        </w:rPr>
        <w:t>durch S</w:t>
      </w:r>
      <w:r w:rsidR="009018D2">
        <w:rPr>
          <w:rFonts w:ascii="Myriad Pro" w:hAnsi="Myriad Pro"/>
        </w:rPr>
        <w:t xml:space="preserve">chwitzen </w:t>
      </w:r>
      <w:r w:rsidR="0044448E">
        <w:rPr>
          <w:rFonts w:ascii="Myriad Pro" w:hAnsi="Myriad Pro"/>
        </w:rPr>
        <w:t>z</w:t>
      </w:r>
      <w:r w:rsidR="00B90743">
        <w:rPr>
          <w:rFonts w:ascii="Myriad Pro" w:hAnsi="Myriad Pro"/>
        </w:rPr>
        <w:t>u verhindern</w:t>
      </w:r>
      <w:r w:rsidR="0044448E">
        <w:rPr>
          <w:rFonts w:ascii="Myriad Pro" w:hAnsi="Myriad Pro"/>
        </w:rPr>
        <w:t xml:space="preserve"> und die </w:t>
      </w:r>
      <w:r w:rsidR="00F95B55">
        <w:rPr>
          <w:rFonts w:ascii="Myriad Pro" w:hAnsi="Myriad Pro"/>
        </w:rPr>
        <w:t xml:space="preserve">natürliche </w:t>
      </w:r>
      <w:r w:rsidR="00B90743">
        <w:rPr>
          <w:rFonts w:ascii="Myriad Pro" w:hAnsi="Myriad Pro"/>
        </w:rPr>
        <w:t>Wärme</w:t>
      </w:r>
      <w:r w:rsidR="0044448E">
        <w:rPr>
          <w:rFonts w:ascii="Myriad Pro" w:hAnsi="Myriad Pro"/>
        </w:rPr>
        <w:t>abfuhr</w:t>
      </w:r>
      <w:r w:rsidR="00B90743">
        <w:rPr>
          <w:rFonts w:ascii="Myriad Pro" w:hAnsi="Myriad Pro"/>
        </w:rPr>
        <w:t xml:space="preserve"> nicht </w:t>
      </w:r>
      <w:r w:rsidR="0044448E">
        <w:rPr>
          <w:rFonts w:ascii="Myriad Pro" w:hAnsi="Myriad Pro"/>
        </w:rPr>
        <w:t xml:space="preserve">zu stören. </w:t>
      </w:r>
    </w:p>
    <w:p w:rsidR="00174623" w:rsidRDefault="00174623" w:rsidP="00153ED9">
      <w:pPr>
        <w:spacing w:after="0" w:line="240" w:lineRule="auto"/>
        <w:rPr>
          <w:rFonts w:ascii="Myriad Pro" w:hAnsi="Myriad Pro"/>
        </w:rPr>
      </w:pPr>
    </w:p>
    <w:p w:rsidR="00543671" w:rsidRDefault="002035A7" w:rsidP="00153ED9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Steht die Schur an </w:t>
      </w:r>
      <w:r w:rsidR="00392354">
        <w:rPr>
          <w:rFonts w:ascii="Myriad Pro" w:hAnsi="Myriad Pro"/>
        </w:rPr>
        <w:t xml:space="preserve">– ob für Klein- oder Großtierbestände – sollte </w:t>
      </w:r>
      <w:r>
        <w:rPr>
          <w:rFonts w:ascii="Myriad Pro" w:hAnsi="Myriad Pro"/>
        </w:rPr>
        <w:t>sie möglichst stressfrei für das Tier sein</w:t>
      </w:r>
      <w:r w:rsidR="00B9665A">
        <w:rPr>
          <w:rFonts w:ascii="Myriad Pro" w:hAnsi="Myriad Pro"/>
        </w:rPr>
        <w:t xml:space="preserve">, deshalb ist eine </w:t>
      </w:r>
      <w:r>
        <w:rPr>
          <w:rFonts w:ascii="Myriad Pro" w:hAnsi="Myriad Pro"/>
        </w:rPr>
        <w:t>schnell</w:t>
      </w:r>
      <w:r w:rsidR="00B9665A">
        <w:rPr>
          <w:rFonts w:ascii="Myriad Pro" w:hAnsi="Myriad Pro"/>
        </w:rPr>
        <w:t>e</w:t>
      </w:r>
      <w:r>
        <w:rPr>
          <w:rFonts w:ascii="Myriad Pro" w:hAnsi="Myriad Pro"/>
        </w:rPr>
        <w:t xml:space="preserve"> und </w:t>
      </w:r>
      <w:r w:rsidR="00155624">
        <w:rPr>
          <w:rFonts w:ascii="Myriad Pro" w:hAnsi="Myriad Pro"/>
        </w:rPr>
        <w:t>s</w:t>
      </w:r>
      <w:r w:rsidR="00E46C2E">
        <w:rPr>
          <w:rFonts w:ascii="Myriad Pro" w:hAnsi="Myriad Pro"/>
        </w:rPr>
        <w:t>orgfäl</w:t>
      </w:r>
      <w:r w:rsidR="00B9665A">
        <w:rPr>
          <w:rFonts w:ascii="Myriad Pro" w:hAnsi="Myriad Pro"/>
        </w:rPr>
        <w:t>tige Schur</w:t>
      </w:r>
      <w:r w:rsidR="00F91A76">
        <w:rPr>
          <w:rFonts w:ascii="Myriad Pro" w:hAnsi="Myriad Pro"/>
        </w:rPr>
        <w:t xml:space="preserve"> in einem verlässlichen</w:t>
      </w:r>
      <w:r w:rsidR="00B123D7">
        <w:rPr>
          <w:rFonts w:ascii="Myriad Pro" w:hAnsi="Myriad Pro"/>
        </w:rPr>
        <w:t xml:space="preserve"> Qualitäts</w:t>
      </w:r>
      <w:r w:rsidR="0077700A">
        <w:rPr>
          <w:rFonts w:ascii="Myriad Pro" w:hAnsi="Myriad Pro"/>
        </w:rPr>
        <w:t xml:space="preserve">standard </w:t>
      </w:r>
      <w:r w:rsidR="00B9665A">
        <w:rPr>
          <w:rFonts w:ascii="Myriad Pro" w:hAnsi="Myriad Pro"/>
        </w:rPr>
        <w:t xml:space="preserve">wichtig für das Wohlbefinden des Tieres.  </w:t>
      </w:r>
      <w:r>
        <w:rPr>
          <w:rFonts w:ascii="Myriad Pro" w:hAnsi="Myriad Pro"/>
        </w:rPr>
        <w:t xml:space="preserve"> </w:t>
      </w:r>
      <w:r w:rsidR="00543671">
        <w:rPr>
          <w:rFonts w:ascii="Myriad Pro" w:hAnsi="Myriad Pro"/>
        </w:rPr>
        <w:t xml:space="preserve"> </w:t>
      </w:r>
    </w:p>
    <w:p w:rsidR="00543671" w:rsidRDefault="00543671" w:rsidP="00153ED9">
      <w:pPr>
        <w:spacing w:after="0" w:line="240" w:lineRule="auto"/>
        <w:rPr>
          <w:rFonts w:ascii="Myriad Pro" w:hAnsi="Myriad Pro"/>
        </w:rPr>
      </w:pPr>
    </w:p>
    <w:p w:rsidR="00A90530" w:rsidRDefault="00B9665A" w:rsidP="00153ED9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LISTER bietet mit seine</w:t>
      </w:r>
      <w:r w:rsidR="00A90530">
        <w:rPr>
          <w:rFonts w:ascii="Myriad Pro" w:hAnsi="Myriad Pro"/>
        </w:rPr>
        <w:t>m</w:t>
      </w:r>
      <w:r>
        <w:rPr>
          <w:rFonts w:ascii="Myriad Pro" w:hAnsi="Myriad Pro"/>
        </w:rPr>
        <w:t xml:space="preserve"> Schermaschinenportfolio aus </w:t>
      </w:r>
      <w:r w:rsidR="00AC359B">
        <w:rPr>
          <w:rFonts w:ascii="Myriad Pro" w:hAnsi="Myriad Pro"/>
        </w:rPr>
        <w:t xml:space="preserve">mobilen </w:t>
      </w:r>
      <w:r w:rsidR="00543671">
        <w:rPr>
          <w:rFonts w:ascii="Myriad Pro" w:hAnsi="Myriad Pro"/>
        </w:rPr>
        <w:t>Handmaschinen</w:t>
      </w:r>
      <w:r w:rsidR="00AC359B">
        <w:rPr>
          <w:rFonts w:ascii="Myriad Pro" w:hAnsi="Myriad Pro"/>
        </w:rPr>
        <w:t xml:space="preserve"> </w:t>
      </w:r>
      <w:r w:rsidR="009737AD">
        <w:rPr>
          <w:rFonts w:ascii="Myriad Pro" w:hAnsi="Myriad Pro"/>
        </w:rPr>
        <w:t xml:space="preserve">eine praktische, </w:t>
      </w:r>
      <w:r w:rsidR="00F91A76">
        <w:rPr>
          <w:rFonts w:ascii="Myriad Pro" w:hAnsi="Myriad Pro"/>
        </w:rPr>
        <w:t xml:space="preserve">platzsparende und </w:t>
      </w:r>
      <w:r w:rsidR="00D230A5">
        <w:rPr>
          <w:rFonts w:ascii="Myriad Pro" w:hAnsi="Myriad Pro"/>
        </w:rPr>
        <w:t>mobile</w:t>
      </w:r>
      <w:r w:rsidR="009737AD">
        <w:rPr>
          <w:rFonts w:ascii="Myriad Pro" w:hAnsi="Myriad Pro"/>
        </w:rPr>
        <w:t xml:space="preserve"> </w:t>
      </w:r>
      <w:r w:rsidR="00223C75">
        <w:rPr>
          <w:rFonts w:ascii="Myriad Pro" w:hAnsi="Myriad Pro"/>
        </w:rPr>
        <w:t>Alternative zur stationären Schur. Dabei gibt es a</w:t>
      </w:r>
      <w:r w:rsidR="00A90530">
        <w:rPr>
          <w:rFonts w:ascii="Myriad Pro" w:hAnsi="Myriad Pro"/>
        </w:rPr>
        <w:t xml:space="preserve">bgestimmt auf unterschiedliche Tierhaltungsgrößen oder Rassen- und Fellqualitäten </w:t>
      </w:r>
      <w:r w:rsidR="00AC359B">
        <w:rPr>
          <w:rFonts w:ascii="Myriad Pro" w:hAnsi="Myriad Pro"/>
        </w:rPr>
        <w:t>spezialisiert</w:t>
      </w:r>
      <w:r w:rsidR="00A90530">
        <w:rPr>
          <w:rFonts w:ascii="Myriad Pro" w:hAnsi="Myriad Pro"/>
        </w:rPr>
        <w:t>e Maschinen</w:t>
      </w:r>
      <w:r w:rsidR="00AC359B">
        <w:rPr>
          <w:rFonts w:ascii="Myriad Pro" w:hAnsi="Myriad Pro"/>
        </w:rPr>
        <w:t>.</w:t>
      </w:r>
      <w:r w:rsidR="00B23B70">
        <w:rPr>
          <w:rFonts w:ascii="Myriad Pro" w:hAnsi="Myriad Pro"/>
        </w:rPr>
        <w:t xml:space="preserve"> </w:t>
      </w:r>
    </w:p>
    <w:p w:rsidR="00AC359B" w:rsidRDefault="00A06599" w:rsidP="00153ED9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Die </w:t>
      </w:r>
      <w:r w:rsidR="0077700A">
        <w:rPr>
          <w:rFonts w:ascii="Myriad Pro" w:hAnsi="Myriad Pro"/>
        </w:rPr>
        <w:t>„</w:t>
      </w:r>
      <w:r w:rsidR="00B23B70">
        <w:rPr>
          <w:rFonts w:ascii="Myriad Pro" w:hAnsi="Myriad Pro"/>
        </w:rPr>
        <w:t>SUPER Profi 3000</w:t>
      </w:r>
      <w:r w:rsidR="0000671C">
        <w:rPr>
          <w:rFonts w:ascii="Myriad Pro" w:hAnsi="Myriad Pro"/>
        </w:rPr>
        <w:t xml:space="preserve">“, </w:t>
      </w:r>
      <w:r>
        <w:rPr>
          <w:rFonts w:ascii="Myriad Pro" w:hAnsi="Myriad Pro"/>
        </w:rPr>
        <w:t>als ro</w:t>
      </w:r>
      <w:r w:rsidR="00D230A5">
        <w:rPr>
          <w:rFonts w:ascii="Myriad Pro" w:hAnsi="Myriad Pro"/>
        </w:rPr>
        <w:t xml:space="preserve">busteste und leistungsstärkste </w:t>
      </w:r>
      <w:r>
        <w:rPr>
          <w:rFonts w:ascii="Myriad Pro" w:hAnsi="Myriad Pro"/>
        </w:rPr>
        <w:t>4</w:t>
      </w:r>
      <w:r w:rsidR="00D230A5">
        <w:rPr>
          <w:rFonts w:ascii="Myriad Pro" w:hAnsi="Myriad Pro"/>
        </w:rPr>
        <w:t>3</w:t>
      </w:r>
      <w:r>
        <w:rPr>
          <w:rFonts w:ascii="Myriad Pro" w:hAnsi="Myriad Pro"/>
        </w:rPr>
        <w:t>0 Watt Schermaschine aus dem Schafschursortiment</w:t>
      </w:r>
      <w:r w:rsidR="00A3571C">
        <w:rPr>
          <w:rFonts w:ascii="Myriad Pro" w:hAnsi="Myriad Pro"/>
        </w:rPr>
        <w:t xml:space="preserve">, eignet sich </w:t>
      </w:r>
      <w:r w:rsidR="00F91A76">
        <w:rPr>
          <w:rFonts w:ascii="Myriad Pro" w:hAnsi="Myriad Pro"/>
        </w:rPr>
        <w:t xml:space="preserve">dank </w:t>
      </w:r>
      <w:r w:rsidR="0031098D">
        <w:rPr>
          <w:rFonts w:ascii="Myriad Pro" w:hAnsi="Myriad Pro"/>
        </w:rPr>
        <w:t xml:space="preserve">einfachem </w:t>
      </w:r>
      <w:r w:rsidR="0000671C">
        <w:rPr>
          <w:rFonts w:ascii="Myriad Pro" w:hAnsi="Myriad Pro"/>
        </w:rPr>
        <w:t xml:space="preserve">Schermesser-Wechsel </w:t>
      </w:r>
      <w:r w:rsidR="00A3571C">
        <w:rPr>
          <w:rFonts w:ascii="Myriad Pro" w:hAnsi="Myriad Pro"/>
        </w:rPr>
        <w:t xml:space="preserve">für </w:t>
      </w:r>
      <w:r>
        <w:rPr>
          <w:rFonts w:ascii="Myriad Pro" w:hAnsi="Myriad Pro"/>
        </w:rPr>
        <w:t>unterschiedliche Rassen- und Fellqualitäten.</w:t>
      </w:r>
      <w:r w:rsidR="00D230A5">
        <w:rPr>
          <w:rFonts w:ascii="Myriad Pro" w:hAnsi="Myriad Pro"/>
        </w:rPr>
        <w:t xml:space="preserve"> Die </w:t>
      </w:r>
      <w:r w:rsidR="0000671C">
        <w:rPr>
          <w:rFonts w:ascii="Myriad Pro" w:hAnsi="Myriad Pro"/>
        </w:rPr>
        <w:t>kompaktere Ausführung</w:t>
      </w:r>
      <w:r w:rsidR="0077700A">
        <w:rPr>
          <w:rFonts w:ascii="Myriad Pro" w:hAnsi="Myriad Pro"/>
        </w:rPr>
        <w:t xml:space="preserve"> </w:t>
      </w:r>
      <w:r w:rsidR="00BC7ACF">
        <w:rPr>
          <w:rFonts w:ascii="Myriad Pro" w:hAnsi="Myriad Pro"/>
        </w:rPr>
        <w:t>„Komb</w:t>
      </w:r>
      <w:r w:rsidR="00AC359B">
        <w:rPr>
          <w:rFonts w:ascii="Myriad Pro" w:hAnsi="Myriad Pro"/>
        </w:rPr>
        <w:t>i SR 250</w:t>
      </w:r>
      <w:r w:rsidR="00BC7ACF">
        <w:rPr>
          <w:rFonts w:ascii="Myriad Pro" w:hAnsi="Myriad Pro"/>
        </w:rPr>
        <w:t>“</w:t>
      </w:r>
      <w:r w:rsidR="000F3A99">
        <w:rPr>
          <w:rFonts w:ascii="Myriad Pro" w:hAnsi="Myriad Pro"/>
        </w:rPr>
        <w:t xml:space="preserve"> </w:t>
      </w:r>
      <w:r w:rsidR="00BC7ACF">
        <w:rPr>
          <w:rFonts w:ascii="Myriad Pro" w:hAnsi="Myriad Pro"/>
        </w:rPr>
        <w:t>ermöglicht mit geringere</w:t>
      </w:r>
      <w:r w:rsidR="0077700A">
        <w:rPr>
          <w:rFonts w:ascii="Myriad Pro" w:hAnsi="Myriad Pro"/>
        </w:rPr>
        <w:t>m Gewicht, kü</w:t>
      </w:r>
      <w:r w:rsidR="001535A9">
        <w:rPr>
          <w:rFonts w:ascii="Myriad Pro" w:hAnsi="Myriad Pro"/>
        </w:rPr>
        <w:t>rzer</w:t>
      </w:r>
      <w:r w:rsidR="0077700A">
        <w:rPr>
          <w:rFonts w:ascii="Myriad Pro" w:hAnsi="Myriad Pro"/>
        </w:rPr>
        <w:t>er</w:t>
      </w:r>
      <w:r w:rsidR="001535A9">
        <w:rPr>
          <w:rFonts w:ascii="Myriad Pro" w:hAnsi="Myriad Pro"/>
        </w:rPr>
        <w:t xml:space="preserve"> Ge</w:t>
      </w:r>
      <w:r w:rsidR="00105FCB">
        <w:rPr>
          <w:rFonts w:ascii="Myriad Pro" w:hAnsi="Myriad Pro"/>
        </w:rPr>
        <w:t>häuse</w:t>
      </w:r>
      <w:r w:rsidR="001535A9">
        <w:rPr>
          <w:rFonts w:ascii="Myriad Pro" w:hAnsi="Myriad Pro"/>
        </w:rPr>
        <w:t>län</w:t>
      </w:r>
      <w:r w:rsidR="00BC7ACF">
        <w:rPr>
          <w:rFonts w:ascii="Myriad Pro" w:hAnsi="Myriad Pro"/>
        </w:rPr>
        <w:t>g</w:t>
      </w:r>
      <w:r w:rsidR="001535A9">
        <w:rPr>
          <w:rFonts w:ascii="Myriad Pro" w:hAnsi="Myriad Pro"/>
        </w:rPr>
        <w:t>e</w:t>
      </w:r>
      <w:r w:rsidR="00BC7ACF">
        <w:rPr>
          <w:rFonts w:ascii="Myriad Pro" w:hAnsi="Myriad Pro"/>
        </w:rPr>
        <w:t xml:space="preserve">, jedoch </w:t>
      </w:r>
      <w:r w:rsidR="0000671C">
        <w:rPr>
          <w:rFonts w:ascii="Myriad Pro" w:hAnsi="Myriad Pro"/>
        </w:rPr>
        <w:t xml:space="preserve">mit </w:t>
      </w:r>
      <w:r w:rsidR="0077700A">
        <w:rPr>
          <w:rFonts w:ascii="Myriad Pro" w:hAnsi="Myriad Pro"/>
        </w:rPr>
        <w:t>gleicher Scherqualität</w:t>
      </w:r>
      <w:r w:rsidR="009737AD">
        <w:rPr>
          <w:rFonts w:ascii="Myriad Pro" w:hAnsi="Myriad Pro"/>
        </w:rPr>
        <w:t xml:space="preserve">, </w:t>
      </w:r>
      <w:r w:rsidR="0077700A">
        <w:rPr>
          <w:rFonts w:ascii="Myriad Pro" w:hAnsi="Myriad Pro"/>
        </w:rPr>
        <w:t>die Schur bei</w:t>
      </w:r>
      <w:r w:rsidR="001535A9">
        <w:rPr>
          <w:rFonts w:ascii="Myriad Pro" w:hAnsi="Myriad Pro"/>
        </w:rPr>
        <w:t xml:space="preserve"> Schafe</w:t>
      </w:r>
      <w:r w:rsidR="0077700A">
        <w:rPr>
          <w:rFonts w:ascii="Myriad Pro" w:hAnsi="Myriad Pro"/>
        </w:rPr>
        <w:t>n</w:t>
      </w:r>
      <w:r w:rsidR="001535A9">
        <w:rPr>
          <w:rFonts w:ascii="Myriad Pro" w:hAnsi="Myriad Pro"/>
        </w:rPr>
        <w:t xml:space="preserve"> und Rinder</w:t>
      </w:r>
      <w:r w:rsidR="0077700A">
        <w:rPr>
          <w:rFonts w:ascii="Myriad Pro" w:hAnsi="Myriad Pro"/>
        </w:rPr>
        <w:t>n</w:t>
      </w:r>
      <w:r w:rsidR="001535A9">
        <w:rPr>
          <w:rFonts w:ascii="Myriad Pro" w:hAnsi="Myriad Pro"/>
        </w:rPr>
        <w:t xml:space="preserve"> durch den tauschbaren Scherkopf.</w:t>
      </w:r>
      <w:r w:rsidR="00AC359B">
        <w:rPr>
          <w:rFonts w:ascii="Myriad Pro" w:hAnsi="Myriad Pro"/>
        </w:rPr>
        <w:t xml:space="preserve"> </w:t>
      </w:r>
    </w:p>
    <w:p w:rsidR="00316FC0" w:rsidRDefault="00316FC0" w:rsidP="00153ED9">
      <w:pPr>
        <w:spacing w:after="0" w:line="240" w:lineRule="auto"/>
        <w:rPr>
          <w:rFonts w:ascii="Myriad Pro" w:hAnsi="Myriad Pro"/>
        </w:rPr>
      </w:pPr>
    </w:p>
    <w:p w:rsidR="00316FC0" w:rsidRDefault="00316FC0" w:rsidP="00153ED9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Darüber hinaus steht das sogenannte Urgestein und damit Vorreiter-Modell unter den Sche</w:t>
      </w:r>
      <w:r w:rsidR="009737AD">
        <w:rPr>
          <w:rFonts w:ascii="Myriad Pro" w:hAnsi="Myriad Pro"/>
        </w:rPr>
        <w:t xml:space="preserve">rmaschinen, die „Standard 3000“, </w:t>
      </w:r>
      <w:r>
        <w:rPr>
          <w:rFonts w:ascii="Myriad Pro" w:hAnsi="Myriad Pro"/>
        </w:rPr>
        <w:t>mit bewährtem Wechselkopfsystem</w:t>
      </w:r>
      <w:r w:rsidR="009737AD">
        <w:rPr>
          <w:rFonts w:ascii="Myriad Pro" w:hAnsi="Myriad Pro"/>
        </w:rPr>
        <w:t xml:space="preserve"> für </w:t>
      </w:r>
      <w:r w:rsidR="00EE76E9">
        <w:rPr>
          <w:rFonts w:ascii="Myriad Pro" w:hAnsi="Myriad Pro"/>
        </w:rPr>
        <w:t>werkzeuglosen Wechsel in Rinder- oder Pferdeschur</w:t>
      </w:r>
      <w:r w:rsidR="0077700A">
        <w:rPr>
          <w:rFonts w:ascii="Myriad Pro" w:hAnsi="Myriad Pro"/>
        </w:rPr>
        <w:t>kopf</w:t>
      </w:r>
      <w:r w:rsidR="009737AD">
        <w:rPr>
          <w:rFonts w:ascii="Myriad Pro" w:hAnsi="Myriad Pro"/>
        </w:rPr>
        <w:t xml:space="preserve">, </w:t>
      </w:r>
      <w:r>
        <w:rPr>
          <w:rFonts w:ascii="Myriad Pro" w:hAnsi="Myriad Pro"/>
        </w:rPr>
        <w:t>zur Verfügung.</w:t>
      </w:r>
    </w:p>
    <w:p w:rsidR="00316FC0" w:rsidRDefault="00316FC0" w:rsidP="00153ED9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Seit diesem Jahr ist </w:t>
      </w:r>
      <w:r w:rsidR="009737AD">
        <w:rPr>
          <w:rFonts w:ascii="Myriad Pro" w:hAnsi="Myriad Pro"/>
        </w:rPr>
        <w:t xml:space="preserve">die „Standard 3000“ </w:t>
      </w:r>
      <w:r>
        <w:rPr>
          <w:rFonts w:ascii="Myriad Pro" w:hAnsi="Myriad Pro"/>
        </w:rPr>
        <w:t xml:space="preserve">auch wieder mit dem </w:t>
      </w:r>
      <w:r w:rsidR="009737AD">
        <w:rPr>
          <w:rFonts w:ascii="Myriad Pro" w:hAnsi="Myriad Pro"/>
        </w:rPr>
        <w:t xml:space="preserve">beliebten </w:t>
      </w:r>
      <w:r>
        <w:rPr>
          <w:rFonts w:ascii="Myriad Pro" w:hAnsi="Myriad Pro"/>
        </w:rPr>
        <w:t>Schermesser A3 erhältlich</w:t>
      </w:r>
      <w:r w:rsidR="009737AD">
        <w:rPr>
          <w:rFonts w:ascii="Myriad Pro" w:hAnsi="Myriad Pro"/>
        </w:rPr>
        <w:t xml:space="preserve">. </w:t>
      </w:r>
      <w:r>
        <w:rPr>
          <w:rFonts w:ascii="Myriad Pro" w:hAnsi="Myriad Pro"/>
        </w:rPr>
        <w:t xml:space="preserve">  </w:t>
      </w:r>
    </w:p>
    <w:p w:rsidR="00AC359B" w:rsidRDefault="00AC359B" w:rsidP="00153ED9">
      <w:pPr>
        <w:spacing w:after="0" w:line="240" w:lineRule="auto"/>
        <w:rPr>
          <w:rFonts w:ascii="Myriad Pro" w:hAnsi="Myriad Pro"/>
        </w:rPr>
      </w:pPr>
    </w:p>
    <w:p w:rsidR="00F754C6" w:rsidRPr="00DD5108" w:rsidRDefault="00F754C6" w:rsidP="00F754C6">
      <w:pPr>
        <w:spacing w:after="0" w:line="240" w:lineRule="auto"/>
        <w:rPr>
          <w:rFonts w:ascii="Myriad Pro" w:hAnsi="Myriad Pro"/>
          <w:b/>
        </w:rPr>
      </w:pPr>
      <w:r w:rsidRPr="00DD5108">
        <w:rPr>
          <w:rFonts w:ascii="Myriad Pro" w:hAnsi="Myriad Pro"/>
          <w:b/>
        </w:rPr>
        <w:t>Pflege und Einsatz</w:t>
      </w:r>
      <w:r w:rsidR="00051AF4" w:rsidRPr="00DD5108">
        <w:rPr>
          <w:rFonts w:ascii="Myriad Pro" w:hAnsi="Myriad Pro"/>
          <w:b/>
        </w:rPr>
        <w:t xml:space="preserve"> </w:t>
      </w:r>
    </w:p>
    <w:p w:rsidR="00E879BB" w:rsidRDefault="00051AF4" w:rsidP="00F754C6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Als Schermaschinenhersteller liefert L</w:t>
      </w:r>
      <w:r w:rsidR="00F146C3">
        <w:rPr>
          <w:rFonts w:ascii="Myriad Pro" w:hAnsi="Myriad Pro"/>
        </w:rPr>
        <w:t>ISTER auch das passende Zubehö</w:t>
      </w:r>
      <w:r>
        <w:rPr>
          <w:rFonts w:ascii="Myriad Pro" w:hAnsi="Myriad Pro"/>
        </w:rPr>
        <w:t xml:space="preserve">r und die </w:t>
      </w:r>
      <w:r w:rsidR="00DD5108">
        <w:rPr>
          <w:rFonts w:ascii="Myriad Pro" w:hAnsi="Myriad Pro"/>
        </w:rPr>
        <w:t>Pflege</w:t>
      </w:r>
      <w:r w:rsidR="0077700A">
        <w:rPr>
          <w:rFonts w:ascii="Myriad Pro" w:hAnsi="Myriad Pro"/>
        </w:rPr>
        <w:t>, um einen langfristigen Nutzen zu gewährleisten.</w:t>
      </w:r>
      <w:r w:rsidR="00DD5108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 </w:t>
      </w:r>
    </w:p>
    <w:p w:rsidR="00051AF4" w:rsidRDefault="00E879BB" w:rsidP="00F754C6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Für ein</w:t>
      </w:r>
      <w:r w:rsidR="0077700A">
        <w:rPr>
          <w:rFonts w:ascii="Myriad Pro" w:hAnsi="Myriad Pro"/>
        </w:rPr>
        <w:t>en reibungslosen Einsatz</w:t>
      </w:r>
      <w:r>
        <w:rPr>
          <w:rFonts w:ascii="Myriad Pro" w:hAnsi="Myriad Pro"/>
        </w:rPr>
        <w:t xml:space="preserve"> </w:t>
      </w:r>
      <w:r w:rsidR="0077700A">
        <w:rPr>
          <w:rFonts w:ascii="Myriad Pro" w:hAnsi="Myriad Pro"/>
        </w:rPr>
        <w:t xml:space="preserve">der </w:t>
      </w:r>
      <w:r>
        <w:rPr>
          <w:rFonts w:ascii="Myriad Pro" w:hAnsi="Myriad Pro"/>
        </w:rPr>
        <w:t xml:space="preserve">Schermaschine </w:t>
      </w:r>
      <w:r w:rsidR="00D83F22">
        <w:rPr>
          <w:rFonts w:ascii="Myriad Pro" w:hAnsi="Myriad Pro"/>
        </w:rPr>
        <w:t xml:space="preserve">ist bereits im Lieferumfang spezielles </w:t>
      </w:r>
      <w:r>
        <w:rPr>
          <w:rFonts w:ascii="Myriad Pro" w:hAnsi="Myriad Pro"/>
        </w:rPr>
        <w:t>Schermaschinenöl</w:t>
      </w:r>
      <w:r w:rsidR="0077700A">
        <w:rPr>
          <w:rFonts w:ascii="Myriad Pro" w:hAnsi="Myriad Pro"/>
        </w:rPr>
        <w:t xml:space="preserve"> inkludiert. Die Zusammensetzung d</w:t>
      </w:r>
      <w:r w:rsidR="00D83F22">
        <w:rPr>
          <w:rFonts w:ascii="Myriad Pro" w:hAnsi="Myriad Pro"/>
        </w:rPr>
        <w:t>es Öl</w:t>
      </w:r>
      <w:r w:rsidR="0077700A">
        <w:rPr>
          <w:rFonts w:ascii="Myriad Pro" w:hAnsi="Myriad Pro"/>
        </w:rPr>
        <w:t>s</w:t>
      </w:r>
      <w:r w:rsidR="00D83F22">
        <w:rPr>
          <w:rFonts w:ascii="Myriad Pro" w:hAnsi="Myriad Pro"/>
        </w:rPr>
        <w:t xml:space="preserve"> basiert auf langjähriger Erfahrung im Bereich des Schermaschineneinsatzes. </w:t>
      </w:r>
    </w:p>
    <w:p w:rsidR="00DD5108" w:rsidRDefault="0077700A" w:rsidP="00F754C6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Außerdem bietet </w:t>
      </w:r>
      <w:r w:rsidR="00DD5108">
        <w:rPr>
          <w:rFonts w:ascii="Myriad Pro" w:hAnsi="Myriad Pro"/>
        </w:rPr>
        <w:t xml:space="preserve">LISTER </w:t>
      </w:r>
      <w:r>
        <w:rPr>
          <w:rFonts w:ascii="Myriad Pro" w:hAnsi="Myriad Pro"/>
        </w:rPr>
        <w:t>für eine einwandfreie Schnittfähigkeit der eingesetzten Messer eine</w:t>
      </w:r>
      <w:r w:rsidR="00DD5108">
        <w:rPr>
          <w:rFonts w:ascii="Myriad Pro" w:hAnsi="Myriad Pro"/>
        </w:rPr>
        <w:t xml:space="preserve"> Schle</w:t>
      </w:r>
      <w:r w:rsidR="00577983">
        <w:rPr>
          <w:rFonts w:ascii="Myriad Pro" w:hAnsi="Myriad Pro"/>
        </w:rPr>
        <w:t xml:space="preserve">ifmaschine </w:t>
      </w:r>
      <w:r>
        <w:rPr>
          <w:rFonts w:ascii="Myriad Pro" w:hAnsi="Myriad Pro"/>
        </w:rPr>
        <w:t xml:space="preserve">an. </w:t>
      </w:r>
      <w:r w:rsidR="00FD7161">
        <w:rPr>
          <w:rFonts w:ascii="Myriad Pro" w:hAnsi="Myriad Pro"/>
        </w:rPr>
        <w:t>Denn bes</w:t>
      </w:r>
      <w:r w:rsidR="00DD5108">
        <w:rPr>
          <w:rFonts w:ascii="Myriad Pro" w:hAnsi="Myriad Pro"/>
        </w:rPr>
        <w:t>onders bei der Schafschu</w:t>
      </w:r>
      <w:r w:rsidR="00FD7161">
        <w:rPr>
          <w:rFonts w:ascii="Myriad Pro" w:hAnsi="Myriad Pro"/>
        </w:rPr>
        <w:t>r werden die Messer schnell stu</w:t>
      </w:r>
      <w:r w:rsidR="00DD5108">
        <w:rPr>
          <w:rFonts w:ascii="Myriad Pro" w:hAnsi="Myriad Pro"/>
        </w:rPr>
        <w:t>m</w:t>
      </w:r>
      <w:r w:rsidR="00FD7161">
        <w:rPr>
          <w:rFonts w:ascii="Myriad Pro" w:hAnsi="Myriad Pro"/>
        </w:rPr>
        <w:t>p</w:t>
      </w:r>
      <w:r w:rsidR="00DD5108">
        <w:rPr>
          <w:rFonts w:ascii="Myriad Pro" w:hAnsi="Myriad Pro"/>
        </w:rPr>
        <w:t xml:space="preserve">f, </w:t>
      </w:r>
      <w:r w:rsidR="00FD7161">
        <w:rPr>
          <w:rFonts w:ascii="Myriad Pro" w:hAnsi="Myriad Pro"/>
        </w:rPr>
        <w:t xml:space="preserve">da </w:t>
      </w:r>
      <w:r w:rsidR="00DD5108">
        <w:rPr>
          <w:rFonts w:ascii="Myriad Pro" w:hAnsi="Myriad Pro"/>
        </w:rPr>
        <w:t xml:space="preserve">sich </w:t>
      </w:r>
      <w:r w:rsidR="0000671C">
        <w:rPr>
          <w:rFonts w:ascii="Myriad Pro" w:hAnsi="Myriad Pro"/>
        </w:rPr>
        <w:t>U</w:t>
      </w:r>
      <w:r w:rsidR="00FD7161">
        <w:rPr>
          <w:rFonts w:ascii="Myriad Pro" w:hAnsi="Myriad Pro"/>
        </w:rPr>
        <w:t xml:space="preserve">nterschiedliches </w:t>
      </w:r>
      <w:r w:rsidR="00DD5108">
        <w:rPr>
          <w:rFonts w:ascii="Myriad Pro" w:hAnsi="Myriad Pro"/>
        </w:rPr>
        <w:t xml:space="preserve">im Fell des Tieres </w:t>
      </w:r>
      <w:r>
        <w:rPr>
          <w:rFonts w:ascii="Myriad Pro" w:hAnsi="Myriad Pro"/>
        </w:rPr>
        <w:t>befindet.</w:t>
      </w:r>
      <w:r w:rsidR="00FD7161">
        <w:rPr>
          <w:rFonts w:ascii="Myriad Pro" w:hAnsi="Myriad Pro"/>
        </w:rPr>
        <w:br/>
        <w:t xml:space="preserve">Halter mit kleinen Tierbeständen können die Messer </w:t>
      </w:r>
      <w:r w:rsidR="00D230A5">
        <w:rPr>
          <w:rFonts w:ascii="Myriad Pro" w:hAnsi="Myriad Pro"/>
        </w:rPr>
        <w:t xml:space="preserve">beim Fachhandel oder </w:t>
      </w:r>
      <w:r>
        <w:rPr>
          <w:rFonts w:ascii="Myriad Pro" w:hAnsi="Myriad Pro"/>
        </w:rPr>
        <w:t xml:space="preserve">direkt </w:t>
      </w:r>
      <w:r w:rsidR="00D230A5">
        <w:rPr>
          <w:rFonts w:ascii="Myriad Pro" w:hAnsi="Myriad Pro"/>
        </w:rPr>
        <w:t xml:space="preserve">durch </w:t>
      </w:r>
      <w:r w:rsidR="00FD7161">
        <w:rPr>
          <w:rFonts w:ascii="Myriad Pro" w:hAnsi="Myriad Pro"/>
        </w:rPr>
        <w:t xml:space="preserve">LISTER </w:t>
      </w:r>
      <w:r>
        <w:rPr>
          <w:rFonts w:ascii="Myriad Pro" w:hAnsi="Myriad Pro"/>
        </w:rPr>
        <w:t>s</w:t>
      </w:r>
      <w:r w:rsidR="00FD7161">
        <w:rPr>
          <w:rFonts w:ascii="Myriad Pro" w:hAnsi="Myriad Pro"/>
        </w:rPr>
        <w:t>chleifen</w:t>
      </w:r>
      <w:r>
        <w:rPr>
          <w:rFonts w:ascii="Myriad Pro" w:hAnsi="Myriad Pro"/>
        </w:rPr>
        <w:t xml:space="preserve"> lassen</w:t>
      </w:r>
      <w:r w:rsidR="00FD7161">
        <w:rPr>
          <w:rFonts w:ascii="Myriad Pro" w:hAnsi="Myriad Pro"/>
        </w:rPr>
        <w:t>.</w:t>
      </w:r>
    </w:p>
    <w:p w:rsidR="00F357EF" w:rsidRDefault="00F357EF" w:rsidP="00153ED9">
      <w:pPr>
        <w:spacing w:after="0" w:line="240" w:lineRule="auto"/>
        <w:rPr>
          <w:rFonts w:ascii="Myriad Pro" w:hAnsi="Myriad Pro"/>
        </w:rPr>
      </w:pPr>
    </w:p>
    <w:p w:rsidR="002847A4" w:rsidRPr="002847A4" w:rsidRDefault="002847A4" w:rsidP="004E20E2">
      <w:pPr>
        <w:spacing w:after="0" w:line="240" w:lineRule="auto"/>
        <w:rPr>
          <w:rFonts w:ascii="Myriad Pro" w:hAnsi="Myriad Pro"/>
          <w:b/>
        </w:rPr>
      </w:pPr>
      <w:r w:rsidRPr="002847A4">
        <w:rPr>
          <w:rFonts w:ascii="Myriad Pro" w:hAnsi="Myriad Pro"/>
          <w:b/>
        </w:rPr>
        <w:t>„Made in Germany“</w:t>
      </w:r>
    </w:p>
    <w:p w:rsidR="00853E45" w:rsidRDefault="009737AD" w:rsidP="004E20E2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LISTER-Schermaschinen werden </w:t>
      </w:r>
      <w:r w:rsidR="002847A4">
        <w:rPr>
          <w:rFonts w:ascii="Myriad Pro" w:hAnsi="Myriad Pro"/>
        </w:rPr>
        <w:t xml:space="preserve">ausschließlich </w:t>
      </w:r>
      <w:r>
        <w:rPr>
          <w:rFonts w:ascii="Myriad Pro" w:hAnsi="Myriad Pro"/>
        </w:rPr>
        <w:t xml:space="preserve">am </w:t>
      </w:r>
      <w:proofErr w:type="spellStart"/>
      <w:r w:rsidR="004E20E2">
        <w:rPr>
          <w:rFonts w:ascii="Myriad Pro" w:hAnsi="Myriad Pro"/>
        </w:rPr>
        <w:t>sauerländischen</w:t>
      </w:r>
      <w:proofErr w:type="spellEnd"/>
      <w:r w:rsidR="004E20E2">
        <w:rPr>
          <w:rFonts w:ascii="Myriad Pro" w:hAnsi="Myriad Pro"/>
        </w:rPr>
        <w:t xml:space="preserve"> Firmens</w:t>
      </w:r>
      <w:r>
        <w:rPr>
          <w:rFonts w:ascii="Myriad Pro" w:hAnsi="Myriad Pro"/>
        </w:rPr>
        <w:t>tandort in Lüdenscheid pr</w:t>
      </w:r>
      <w:r w:rsidR="0077700A">
        <w:rPr>
          <w:rFonts w:ascii="Myriad Pro" w:hAnsi="Myriad Pro"/>
        </w:rPr>
        <w:t xml:space="preserve">oduziert und </w:t>
      </w:r>
      <w:r w:rsidR="00142CF2">
        <w:rPr>
          <w:rFonts w:ascii="Myriad Pro" w:hAnsi="Myriad Pro"/>
        </w:rPr>
        <w:t>regelmäßig</w:t>
      </w:r>
      <w:r w:rsidR="002847A4">
        <w:rPr>
          <w:rFonts w:ascii="Myriad Pro" w:hAnsi="Myriad Pro"/>
        </w:rPr>
        <w:t xml:space="preserve"> technisch</w:t>
      </w:r>
      <w:r w:rsidR="00142CF2">
        <w:rPr>
          <w:rFonts w:ascii="Myriad Pro" w:hAnsi="Myriad Pro"/>
        </w:rPr>
        <w:t xml:space="preserve"> weiterentwickelt</w:t>
      </w:r>
      <w:r w:rsidR="0077700A">
        <w:rPr>
          <w:rFonts w:ascii="Myriad Pro" w:hAnsi="Myriad Pro"/>
        </w:rPr>
        <w:t>.</w:t>
      </w:r>
      <w:r>
        <w:rPr>
          <w:rFonts w:ascii="Myriad Pro" w:hAnsi="Myriad Pro"/>
        </w:rPr>
        <w:t xml:space="preserve"> Zusätzlich werden alle Modelle auf ihre Sicherheit hin geprüft und verfügen über das VDE- und GS-Prüfzeichen als Qualitätssiegel. </w:t>
      </w:r>
      <w:r w:rsidR="0002220B">
        <w:rPr>
          <w:rFonts w:ascii="Myriad Pro" w:hAnsi="Myriad Pro" w:cs="Arial"/>
          <w:bCs/>
          <w:lang w:eastAsia="de-DE"/>
        </w:rPr>
        <w:t xml:space="preserve">Ob für Profi- oder Hobbyhalter, für kleine oder große Tierbestände </w:t>
      </w:r>
      <w:r w:rsidR="00D1081D">
        <w:rPr>
          <w:rFonts w:ascii="Myriad Pro" w:hAnsi="Myriad Pro" w:cs="Arial"/>
          <w:bCs/>
          <w:lang w:eastAsia="de-DE"/>
        </w:rPr>
        <w:t xml:space="preserve">– LISTER hat </w:t>
      </w:r>
      <w:r w:rsidR="00853E45" w:rsidRPr="00552374">
        <w:rPr>
          <w:rFonts w:ascii="Myriad Pro" w:hAnsi="Myriad Pro"/>
        </w:rPr>
        <w:t xml:space="preserve">für jeden </w:t>
      </w:r>
      <w:r w:rsidR="00CC40BA" w:rsidRPr="00552374">
        <w:rPr>
          <w:rFonts w:ascii="Myriad Pro" w:hAnsi="Myriad Pro"/>
        </w:rPr>
        <w:t>die</w:t>
      </w:r>
      <w:r w:rsidR="00CC40BA">
        <w:rPr>
          <w:rFonts w:ascii="Myriad Pro" w:hAnsi="Myriad Pro"/>
        </w:rPr>
        <w:t xml:space="preserve"> richtige</w:t>
      </w:r>
      <w:r w:rsidR="00853E45" w:rsidRPr="00552374">
        <w:rPr>
          <w:rFonts w:ascii="Myriad Pro" w:hAnsi="Myriad Pro"/>
        </w:rPr>
        <w:t xml:space="preserve"> Lösung. </w:t>
      </w:r>
    </w:p>
    <w:p w:rsidR="004E20E2" w:rsidRDefault="004E20E2" w:rsidP="004E20E2">
      <w:pPr>
        <w:spacing w:after="0" w:line="240" w:lineRule="auto"/>
        <w:rPr>
          <w:rFonts w:ascii="Myriad Pro" w:hAnsi="Myriad Pro"/>
        </w:rPr>
      </w:pPr>
    </w:p>
    <w:p w:rsidR="00240710" w:rsidRDefault="00240710" w:rsidP="004E20E2">
      <w:pPr>
        <w:spacing w:after="0" w:line="240" w:lineRule="auto"/>
        <w:rPr>
          <w:rFonts w:ascii="Myriad Pro" w:hAnsi="Myriad Pro"/>
        </w:rPr>
      </w:pPr>
    </w:p>
    <w:p w:rsidR="00240710" w:rsidRDefault="00240710" w:rsidP="004E20E2">
      <w:pPr>
        <w:spacing w:after="0" w:line="240" w:lineRule="auto"/>
        <w:rPr>
          <w:rFonts w:ascii="Myriad Pro" w:hAnsi="Myriad Pro"/>
        </w:rPr>
      </w:pPr>
    </w:p>
    <w:p w:rsidR="00240710" w:rsidRDefault="00240710" w:rsidP="004E20E2">
      <w:pPr>
        <w:spacing w:after="0" w:line="240" w:lineRule="auto"/>
        <w:rPr>
          <w:rFonts w:ascii="Myriad Pro" w:hAnsi="Myriad Pro"/>
        </w:rPr>
      </w:pPr>
    </w:p>
    <w:p w:rsidR="004E20E2" w:rsidRDefault="004E20E2" w:rsidP="004E20E2">
      <w:pPr>
        <w:spacing w:after="0" w:line="240" w:lineRule="auto"/>
        <w:rPr>
          <w:rFonts w:ascii="Myriad Pro" w:hAnsi="Myriad Pro"/>
        </w:rPr>
      </w:pPr>
    </w:p>
    <w:p w:rsidR="004E20E2" w:rsidRDefault="004E20E2" w:rsidP="004E20E2">
      <w:pPr>
        <w:spacing w:after="0" w:line="240" w:lineRule="auto"/>
        <w:rPr>
          <w:rFonts w:ascii="Myriad Pro" w:hAnsi="Myriad Pro"/>
        </w:rPr>
      </w:pPr>
    </w:p>
    <w:p w:rsidR="004E20E2" w:rsidRDefault="004E20E2" w:rsidP="004E20E2">
      <w:pPr>
        <w:spacing w:after="0" w:line="240" w:lineRule="auto"/>
        <w:rPr>
          <w:rFonts w:ascii="Myriad Pro" w:hAnsi="Myriad Pro"/>
        </w:rPr>
      </w:pPr>
    </w:p>
    <w:p w:rsidR="004E20E2" w:rsidRDefault="004E20E2" w:rsidP="004E20E2">
      <w:pPr>
        <w:spacing w:after="0" w:line="240" w:lineRule="auto"/>
        <w:rPr>
          <w:rFonts w:ascii="Myriad Pro" w:hAnsi="Myriad Pro"/>
        </w:rPr>
      </w:pPr>
    </w:p>
    <w:p w:rsidR="004E20E2" w:rsidRDefault="00A46788" w:rsidP="004E20E2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 w:cs="Swiss721BT-LightCondensed"/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61D7F49F" wp14:editId="34D0744B">
            <wp:simplePos x="0" y="0"/>
            <wp:positionH relativeFrom="column">
              <wp:posOffset>205105</wp:posOffset>
            </wp:positionH>
            <wp:positionV relativeFrom="paragraph">
              <wp:posOffset>120650</wp:posOffset>
            </wp:positionV>
            <wp:extent cx="1561465" cy="2162175"/>
            <wp:effectExtent l="0" t="0" r="635" b="9525"/>
            <wp:wrapTight wrapText="bothSides">
              <wp:wrapPolygon edited="0">
                <wp:start x="0" y="0"/>
                <wp:lineTo x="0" y="21505"/>
                <wp:lineTo x="21345" y="21505"/>
                <wp:lineTo x="21345" y="0"/>
                <wp:lineTo x="0" y="0"/>
              </wp:wrapPolygon>
            </wp:wrapTight>
            <wp:docPr id="1" name="Grafik 1" descr="K:\KUNDEN\L\LISTER\2014\Presse\PM Schafschur\lister_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KUNDEN\L\LISTER\2014\Presse\PM Schafschur\lister_standard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E2" w:rsidRPr="004E20E2" w:rsidRDefault="00240710" w:rsidP="004E20E2">
      <w:pPr>
        <w:spacing w:after="0" w:line="240" w:lineRule="auto"/>
        <w:rPr>
          <w:rFonts w:ascii="Myriad Pro" w:hAnsi="Myriad Pro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69936865" wp14:editId="5718D264">
            <wp:simplePos x="0" y="0"/>
            <wp:positionH relativeFrom="column">
              <wp:posOffset>2791460</wp:posOffset>
            </wp:positionH>
            <wp:positionV relativeFrom="paragraph">
              <wp:posOffset>45720</wp:posOffset>
            </wp:positionV>
            <wp:extent cx="1529715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250" y="21492"/>
                <wp:lineTo x="21250" y="0"/>
                <wp:lineTo x="0" y="0"/>
              </wp:wrapPolygon>
            </wp:wrapTight>
            <wp:docPr id="6" name="Grafik 6" descr="C:\Users\Dagmara Sroka\AppData\Local\Microsoft\Windows\Temporary Internet Files\Content.Word\Kombi_SR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a Sroka\AppData\Local\Microsoft\Windows\Temporary Internet Files\Content.Word\Kombi_SR_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" w:hAnsi="Myriad Pro" w:cs="Swiss721BT-LightCondensed"/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5A4E3EE5" wp14:editId="06CFB65B">
            <wp:simplePos x="0" y="0"/>
            <wp:positionH relativeFrom="column">
              <wp:posOffset>667385</wp:posOffset>
            </wp:positionH>
            <wp:positionV relativeFrom="paragraph">
              <wp:posOffset>45720</wp:posOffset>
            </wp:positionV>
            <wp:extent cx="1527810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277" y="21492"/>
                <wp:lineTo x="21277" y="0"/>
                <wp:lineTo x="0" y="0"/>
              </wp:wrapPolygon>
            </wp:wrapTight>
            <wp:docPr id="4" name="Grafik 4" descr="K:\KUNDEN\L\LISTER\2014\Presse\PM Schafschur\lister_super_pr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KUNDEN\L\LISTER\2014\Presse\PM Schafschur\lister_super_profi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240710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 w:rsidRPr="004544C8">
        <w:rPr>
          <w:rFonts w:ascii="Myriad Pro" w:hAnsi="Myriad Pro"/>
          <w:b/>
          <w:iCs/>
          <w:noProof/>
          <w:color w:val="808080" w:themeColor="background1" w:themeShade="80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F0361B" wp14:editId="6D5891CE">
                <wp:simplePos x="0" y="0"/>
                <wp:positionH relativeFrom="column">
                  <wp:posOffset>4519930</wp:posOffset>
                </wp:positionH>
                <wp:positionV relativeFrom="paragraph">
                  <wp:posOffset>95885</wp:posOffset>
                </wp:positionV>
                <wp:extent cx="2266950" cy="2762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10" w:rsidRPr="0083437E" w:rsidRDefault="00240710" w:rsidP="00240710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83437E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LISTER Schermaschine Kombi SR 250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55.9pt;margin-top:7.55pt;width:178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" stroked="f">
                <v:textbox>
                  <w:txbxContent>
                    <w:p w:rsidR="00240710" w:rsidRPr="0083437E" w:rsidRDefault="00240710" w:rsidP="00240710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bookmarkStart w:id="1" w:name="_GoBack"/>
                      <w:r w:rsidRPr="0083437E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LISTER Schermaschine Kombi SR 250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544C8">
        <w:rPr>
          <w:rFonts w:ascii="Myriad Pro" w:hAnsi="Myriad Pro"/>
          <w:b/>
          <w:iCs/>
          <w:noProof/>
          <w:color w:val="808080" w:themeColor="background1" w:themeShade="80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B0BD58" wp14:editId="535CCAB6">
                <wp:simplePos x="0" y="0"/>
                <wp:positionH relativeFrom="column">
                  <wp:posOffset>2071370</wp:posOffset>
                </wp:positionH>
                <wp:positionV relativeFrom="paragraph">
                  <wp:posOffset>111125</wp:posOffset>
                </wp:positionV>
                <wp:extent cx="2524125" cy="276225"/>
                <wp:effectExtent l="0" t="0" r="9525" b="952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788" w:rsidRPr="0083437E" w:rsidRDefault="00A46788" w:rsidP="00A46788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83437E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LISTER Schermaschine SUPER Pr</w:t>
                            </w:r>
                            <w:r w:rsidR="00F10DC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i 3000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163.1pt;margin-top:8.75pt;width:198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" stroked="f">
                <v:textbox>
                  <w:txbxContent>
                    <w:p w:rsidR="00A46788" w:rsidRPr="0083437E" w:rsidRDefault="00A46788" w:rsidP="00A46788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83437E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LISTER Schermaschine SUPER Pr</w:t>
                      </w:r>
                      <w:r w:rsidR="00F10DC2">
                        <w:rPr>
                          <w:rFonts w:ascii="Myriad Pro" w:hAnsi="Myriad Pro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i 3000</w:t>
                      </w:r>
                    </w:p>
                  </w:txbxContent>
                </v:textbox>
              </v:shape>
            </w:pict>
          </mc:Fallback>
        </mc:AlternateContent>
      </w:r>
      <w:r w:rsidRPr="004544C8">
        <w:rPr>
          <w:rFonts w:ascii="Myriad Pro" w:hAnsi="Myriad Pro"/>
          <w:b/>
          <w:iCs/>
          <w:noProof/>
          <w:color w:val="808080" w:themeColor="background1" w:themeShade="80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D977C5" wp14:editId="16D47744">
                <wp:simplePos x="0" y="0"/>
                <wp:positionH relativeFrom="column">
                  <wp:posOffset>-85090</wp:posOffset>
                </wp:positionH>
                <wp:positionV relativeFrom="paragraph">
                  <wp:posOffset>130810</wp:posOffset>
                </wp:positionV>
                <wp:extent cx="2374265" cy="276225"/>
                <wp:effectExtent l="0" t="0" r="635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788" w:rsidRPr="0083437E" w:rsidRDefault="00A46788" w:rsidP="00A46788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83437E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LISTER Schermaschine Standard 3000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-6.7pt;margin-top:10.3pt;width:186.95pt;height:21.7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" stroked="f">
                <v:textbox>
                  <w:txbxContent>
                    <w:p w:rsidR="00A46788" w:rsidRPr="0083437E" w:rsidRDefault="00A46788" w:rsidP="00A46788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83437E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LISTER Schermaschine Standard 3000</w:t>
                      </w:r>
                    </w:p>
                  </w:txbxContent>
                </v:textbox>
              </v:shape>
            </w:pict>
          </mc:Fallback>
        </mc:AlternateContent>
      </w: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A46788" w:rsidRDefault="00A46788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874575" w:rsidRDefault="00EE1583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 w:rsidRPr="00552374">
        <w:rPr>
          <w:rFonts w:ascii="Myriad Pro" w:hAnsi="Myriad Pro" w:cs="Swiss721BT-LightCondensed"/>
        </w:rPr>
        <w:t>Ihr Interesse ist geweckt und Sie möchten eine ganz persönliche Beratung oder nähere Infos? – Gerne. S</w:t>
      </w:r>
      <w:r w:rsidR="00874575" w:rsidRPr="00552374">
        <w:rPr>
          <w:rFonts w:ascii="Myriad Pro" w:hAnsi="Myriad Pro" w:cs="Swiss721BT-LightCondensed"/>
        </w:rPr>
        <w:t>prechen Sie uns an und lassen Sie sich von unserem LISTER-Team</w:t>
      </w:r>
      <w:r w:rsidR="0019135D" w:rsidRPr="00552374">
        <w:rPr>
          <w:rFonts w:ascii="Myriad Pro" w:hAnsi="Myriad Pro" w:cs="Swiss721BT-LightCondensed"/>
        </w:rPr>
        <w:t>,</w:t>
      </w:r>
      <w:r w:rsidR="00874575" w:rsidRPr="00552374">
        <w:rPr>
          <w:rFonts w:ascii="Myriad Pro" w:hAnsi="Myriad Pro" w:cs="Swiss721BT-LightCondensed"/>
        </w:rPr>
        <w:t xml:space="preserve"> individuell </w:t>
      </w:r>
      <w:r w:rsidR="00977BB9" w:rsidRPr="00552374">
        <w:rPr>
          <w:rFonts w:ascii="Myriad Pro" w:hAnsi="Myriad Pro" w:cs="Swiss721BT-LightCondensed"/>
        </w:rPr>
        <w:t xml:space="preserve">auf Ihre Bedürfnisse abgestimmt, </w:t>
      </w:r>
      <w:r w:rsidR="00874575" w:rsidRPr="00552374">
        <w:rPr>
          <w:rFonts w:ascii="Myriad Pro" w:hAnsi="Myriad Pro" w:cs="Swiss721BT-LightCondensed"/>
        </w:rPr>
        <w:t>beraten!</w:t>
      </w:r>
    </w:p>
    <w:p w:rsidR="00093DCB" w:rsidRPr="00F541ED" w:rsidRDefault="00093DCB" w:rsidP="00093DCB">
      <w:pPr>
        <w:pStyle w:val="StandardWeb"/>
        <w:rPr>
          <w:rStyle w:val="textexposedshow"/>
          <w:rFonts w:ascii="Myriad Pro" w:hAnsi="Myriad Pro"/>
          <w:sz w:val="22"/>
          <w:szCs w:val="22"/>
        </w:rPr>
      </w:pPr>
      <w:r w:rsidRPr="004544C8">
        <w:rPr>
          <w:rFonts w:ascii="Myriad Pro" w:hAnsi="Myriad Pro"/>
          <w:b/>
          <w:i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1DD86D" wp14:editId="1404814D">
                <wp:simplePos x="0" y="0"/>
                <wp:positionH relativeFrom="column">
                  <wp:posOffset>-5476240</wp:posOffset>
                </wp:positionH>
                <wp:positionV relativeFrom="paragraph">
                  <wp:posOffset>877570</wp:posOffset>
                </wp:positionV>
                <wp:extent cx="2374265" cy="247650"/>
                <wp:effectExtent l="0" t="0" r="635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DCB" w:rsidRPr="004544C8" w:rsidRDefault="00093DCB" w:rsidP="00093DCB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Darstellung ZPS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31.2pt;margin-top:69.1pt;width:186.95pt;height:19.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" stroked="f">
                <v:textbox>
                  <w:txbxContent>
                    <w:p w:rsidR="00093DCB" w:rsidRPr="004544C8" w:rsidRDefault="00093DCB" w:rsidP="00093DCB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Darstellung ZPS </w:t>
                      </w:r>
                    </w:p>
                  </w:txbxContent>
                </v:textbox>
              </v:shape>
            </w:pict>
          </mc:Fallback>
        </mc:AlternateContent>
      </w:r>
      <w:r w:rsidRPr="005E4091"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>LISTER – e</w:t>
      </w:r>
      <w:r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>i</w:t>
      </w:r>
      <w:r w:rsidRPr="005E4091"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 xml:space="preserve">ner der </w:t>
      </w:r>
      <w:r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führenden Hersteller von Landgeräten</w:t>
      </w:r>
      <w:r>
        <w:rPr>
          <w:rFonts w:ascii="Myriad Pro" w:hAnsi="Myriad Pro"/>
          <w:b/>
          <w:color w:val="808080" w:themeColor="background1" w:themeShade="80"/>
          <w:sz w:val="22"/>
          <w:szCs w:val="22"/>
        </w:rPr>
        <w:t xml:space="preserve"> </w:t>
      </w:r>
      <w:r w:rsidRPr="00F541ED">
        <w:rPr>
          <w:rFonts w:ascii="Myriad Pro" w:hAnsi="Myriad Pro"/>
          <w:b/>
          <w:sz w:val="22"/>
          <w:szCs w:val="22"/>
        </w:rPr>
        <w:br/>
      </w:r>
      <w:r w:rsidRPr="00022978">
        <w:rPr>
          <w:rFonts w:ascii="Myriad Pro" w:hAnsi="Myriad Pro" w:cs="Arial"/>
          <w:sz w:val="22"/>
          <w:szCs w:val="22"/>
        </w:rPr>
        <w:t>Angesiedelt am Standort Lüdenscheid in Nordrhein-Westfalen, bietet LISTER ein breites Produktportfolio aus Weidezäunen, Tränken, Schermaschinen sowie Hof- und Stallbedarf.</w:t>
      </w:r>
      <w:r>
        <w:rPr>
          <w:rFonts w:ascii="Myriad Pro" w:hAnsi="Myriad Pro" w:cs="Arial"/>
        </w:rPr>
        <w:br/>
      </w:r>
      <w:r w:rsidRPr="00022978">
        <w:rPr>
          <w:rFonts w:ascii="Myriad Pro" w:hAnsi="Myriad Pro" w:cs="Arial"/>
          <w:sz w:val="22"/>
          <w:szCs w:val="22"/>
        </w:rPr>
        <w:t>Dabei stehen Qualität, Kompetenz, kundenorientierter Service und innovative Weiterentwicklung an erster Stelle – und das seit 60 Jahren!</w:t>
      </w:r>
    </w:p>
    <w:p w:rsidR="00667056" w:rsidRDefault="00BF5768" w:rsidP="00667056">
      <w:pPr>
        <w:rPr>
          <w:rFonts w:ascii="Myriad Pro" w:hAnsi="Myriad Pro"/>
          <w:sz w:val="18"/>
          <w:szCs w:val="18"/>
        </w:rPr>
      </w:pPr>
      <w:r w:rsidRPr="00667056">
        <w:rPr>
          <w:rFonts w:ascii="Myriad Pro" w:hAnsi="Myriad Pro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A9FA7" wp14:editId="21DB97F8">
                <wp:simplePos x="0" y="0"/>
                <wp:positionH relativeFrom="column">
                  <wp:posOffset>4096385</wp:posOffset>
                </wp:positionH>
                <wp:positionV relativeFrom="paragraph">
                  <wp:posOffset>27940</wp:posOffset>
                </wp:positionV>
                <wp:extent cx="1771650" cy="15716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056" w:rsidRPr="00667056" w:rsidRDefault="00667056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t>Pressekontakt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mmh kommunikationsagentur GmbH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Frau Dagmara Sroka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Herscheider Landstr. 89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58515 Lüdenscheid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Telefon 02351 / 6790-0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Telefax 02351 / 6790-199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sroka@mmh.ag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2.55pt;margin-top:2.2pt;width:139.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" filled="f" stroked="f">
                <v:textbox>
                  <w:txbxContent>
                    <w:p w:rsidR="00667056" w:rsidRPr="00667056" w:rsidRDefault="00667056">
                      <w:pP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</w:pP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t>Pressekontakt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t>: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br/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br/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>mmh kommunikationsagentur GmbH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Frau Dagmara Sroka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Herscheider Landstr. 89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58515 Lüdenscheid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Telefon 02351 / 6790-0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Telefax 02351 / 6790-199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sroka@mmh.ag</w:t>
                      </w:r>
                    </w:p>
                  </w:txbxContent>
                </v:textbox>
              </v:shape>
            </w:pict>
          </mc:Fallback>
        </mc:AlternateContent>
      </w:r>
      <w:r w:rsidR="00667056" w:rsidRPr="0023580B">
        <w:rPr>
          <w:rFonts w:ascii="Myriad Pro" w:hAnsi="Myriad Pro"/>
          <w:sz w:val="18"/>
          <w:szCs w:val="18"/>
        </w:rPr>
        <w:t xml:space="preserve">Abdruck </w:t>
      </w:r>
      <w:r w:rsidR="00CC40BA" w:rsidRPr="0023580B">
        <w:rPr>
          <w:rFonts w:ascii="Myriad Pro" w:hAnsi="Myriad Pro"/>
          <w:sz w:val="18"/>
          <w:szCs w:val="18"/>
        </w:rPr>
        <w:t>honorarfrei,</w:t>
      </w:r>
      <w:r w:rsidR="00667056" w:rsidRPr="0023580B">
        <w:rPr>
          <w:rFonts w:ascii="Myriad Pro" w:hAnsi="Myriad Pro"/>
          <w:sz w:val="18"/>
          <w:szCs w:val="18"/>
        </w:rPr>
        <w:t xml:space="preserve"> Belegexemplar erbeten.</w:t>
      </w:r>
    </w:p>
    <w:p w:rsidR="00667056" w:rsidRDefault="00F20A25" w:rsidP="00667056">
      <w:pPr>
        <w:rPr>
          <w:rFonts w:ascii="Myriad Pro" w:hAnsi="Myriad Pro"/>
          <w:sz w:val="16"/>
          <w:szCs w:val="16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A079FCF" wp14:editId="118AB4D9">
            <wp:simplePos x="0" y="0"/>
            <wp:positionH relativeFrom="column">
              <wp:posOffset>-747395</wp:posOffset>
            </wp:positionH>
            <wp:positionV relativeFrom="paragraph">
              <wp:posOffset>6248400</wp:posOffset>
            </wp:positionV>
            <wp:extent cx="7599045" cy="2552065"/>
            <wp:effectExtent l="0" t="0" r="1905" b="635"/>
            <wp:wrapTight wrapText="bothSides">
              <wp:wrapPolygon edited="0">
                <wp:start x="0" y="0"/>
                <wp:lineTo x="0" y="21444"/>
                <wp:lineTo x="21551" y="21444"/>
                <wp:lineTo x="21551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r PM Bild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56" w:rsidRPr="0023580B">
        <w:rPr>
          <w:rFonts w:ascii="Myriad Pro" w:eastAsia="Times New Roman" w:hAnsi="Myriad Pro"/>
          <w:sz w:val="18"/>
          <w:szCs w:val="18"/>
          <w:lang w:eastAsia="ar-SA"/>
        </w:rPr>
        <w:t xml:space="preserve">Weitere Informationen unter:  </w:t>
      </w:r>
      <w:hyperlink r:id="rId12" w:history="1">
        <w:r w:rsidR="00667056" w:rsidRPr="0023580B">
          <w:rPr>
            <w:rStyle w:val="Hyperlink"/>
            <w:rFonts w:ascii="Myriad Pro" w:hAnsi="Myriad Pro"/>
            <w:sz w:val="18"/>
            <w:szCs w:val="18"/>
            <w:lang w:eastAsia="ar-SA"/>
          </w:rPr>
          <w:t>www.lister.de</w:t>
        </w:r>
      </w:hyperlink>
      <w:r w:rsidR="00D1081D">
        <w:rPr>
          <w:rStyle w:val="Hyperlink"/>
          <w:rFonts w:ascii="Myriad Pro" w:hAnsi="Myriad Pro"/>
          <w:sz w:val="18"/>
          <w:szCs w:val="18"/>
          <w:lang w:eastAsia="ar-SA"/>
        </w:rPr>
        <w:br/>
      </w:r>
      <w:r w:rsidR="00D1081D">
        <w:t xml:space="preserve">  </w:t>
      </w:r>
      <w:r w:rsidR="00D1081D">
        <w:tab/>
      </w:r>
      <w:r w:rsidR="00D1081D">
        <w:tab/>
      </w:r>
      <w:r w:rsidR="00D1081D">
        <w:tab/>
        <w:t xml:space="preserve">  </w:t>
      </w:r>
      <w:r w:rsidR="00240710">
        <w:t xml:space="preserve">   </w:t>
      </w:r>
      <w:hyperlink r:id="rId13" w:history="1">
        <w:r w:rsidR="00D1081D" w:rsidRPr="00AF66DC">
          <w:rPr>
            <w:rStyle w:val="Hyperlink"/>
            <w:rFonts w:ascii="Myriad Pro" w:hAnsi="Myriad Pro"/>
            <w:sz w:val="18"/>
            <w:szCs w:val="18"/>
          </w:rPr>
          <w:t>www.lister.de/marktplatz</w:t>
        </w:r>
      </w:hyperlink>
    </w:p>
    <w:p w:rsidR="00667056" w:rsidRPr="00547C21" w:rsidRDefault="00667056">
      <w:pPr>
        <w:spacing w:line="240" w:lineRule="auto"/>
      </w:pPr>
    </w:p>
    <w:sectPr w:rsidR="00667056" w:rsidRPr="00547C21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CDA" w:rsidRDefault="00310CDA" w:rsidP="00980186">
      <w:pPr>
        <w:spacing w:after="0" w:line="240" w:lineRule="auto"/>
      </w:pPr>
      <w:r>
        <w:separator/>
      </w:r>
    </w:p>
  </w:endnote>
  <w:endnote w:type="continuationSeparator" w:id="0">
    <w:p w:rsidR="00310CDA" w:rsidRDefault="00310CDA" w:rsidP="00980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Swiss721BT-Bold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s721BT-Light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C34" w:rsidRDefault="00815C34">
    <w:pPr>
      <w:pStyle w:val="Fuzeile"/>
    </w:pPr>
  </w:p>
  <w:p w:rsidR="00980186" w:rsidRDefault="0098018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CDA" w:rsidRDefault="00310CDA" w:rsidP="00980186">
      <w:pPr>
        <w:spacing w:after="0" w:line="240" w:lineRule="auto"/>
      </w:pPr>
      <w:r>
        <w:separator/>
      </w:r>
    </w:p>
  </w:footnote>
  <w:footnote w:type="continuationSeparator" w:id="0">
    <w:p w:rsidR="00310CDA" w:rsidRDefault="00310CDA" w:rsidP="00980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9A" w:rsidRDefault="00DA4E59" w:rsidP="008B7EB2">
    <w:pPr>
      <w:pStyle w:val="Kopfzeile"/>
      <w:tabs>
        <w:tab w:val="clear" w:pos="4536"/>
      </w:tabs>
    </w:pPr>
    <w:r>
      <w:rPr>
        <w:rFonts w:ascii="Myriad Pro" w:hAnsi="Myriad Pro"/>
        <w:noProof/>
        <w:sz w:val="30"/>
        <w:szCs w:val="30"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3E1B44FA" wp14:editId="3731FD51">
          <wp:simplePos x="0" y="0"/>
          <wp:positionH relativeFrom="column">
            <wp:posOffset>4546600</wp:posOffset>
          </wp:positionH>
          <wp:positionV relativeFrom="paragraph">
            <wp:posOffset>-449580</wp:posOffset>
          </wp:positionV>
          <wp:extent cx="2106295" cy="1495425"/>
          <wp:effectExtent l="0" t="0" r="8255" b="9525"/>
          <wp:wrapTight wrapText="bothSides">
            <wp:wrapPolygon edited="0">
              <wp:start x="0" y="0"/>
              <wp:lineTo x="0" y="21462"/>
              <wp:lineTo x="21489" y="21462"/>
              <wp:lineTo x="2148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STER p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647" r="27317"/>
                  <a:stretch/>
                </pic:blipFill>
                <pic:spPr bwMode="auto">
                  <a:xfrm>
                    <a:off x="0" y="0"/>
                    <a:ext cx="2106295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EB2">
      <w:tab/>
    </w:r>
  </w:p>
  <w:p w:rsidR="00D6449A" w:rsidRDefault="00D6449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D1CE3"/>
    <w:multiLevelType w:val="hybridMultilevel"/>
    <w:tmpl w:val="8906480E"/>
    <w:lvl w:ilvl="0" w:tplc="D1F67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533E8A"/>
    <w:multiLevelType w:val="hybridMultilevel"/>
    <w:tmpl w:val="58D66564"/>
    <w:lvl w:ilvl="0" w:tplc="2AFA014E">
      <w:numFmt w:val="bullet"/>
      <w:lvlText w:val="-"/>
      <w:lvlJc w:val="left"/>
      <w:pPr>
        <w:ind w:left="720" w:hanging="360"/>
      </w:pPr>
      <w:rPr>
        <w:rFonts w:ascii="Myriad Pro" w:eastAsiaTheme="minorHAnsi" w:hAnsi="Myriad Pro" w:cs="Swiss721BT-BoldCondensed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891D56"/>
    <w:multiLevelType w:val="hybridMultilevel"/>
    <w:tmpl w:val="944E0232"/>
    <w:lvl w:ilvl="0" w:tplc="6B4A62D2">
      <w:numFmt w:val="bullet"/>
      <w:lvlText w:val="-"/>
      <w:lvlJc w:val="left"/>
      <w:pPr>
        <w:ind w:left="720" w:hanging="360"/>
      </w:pPr>
      <w:rPr>
        <w:rFonts w:ascii="Myriad Pro" w:eastAsiaTheme="minorHAnsi" w:hAnsi="Myriad Pro" w:cs="Swiss721BT-LightCondense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86"/>
    <w:rsid w:val="000023B5"/>
    <w:rsid w:val="0000671C"/>
    <w:rsid w:val="00014F14"/>
    <w:rsid w:val="00015696"/>
    <w:rsid w:val="0002220B"/>
    <w:rsid w:val="000346D6"/>
    <w:rsid w:val="00051AF4"/>
    <w:rsid w:val="00064480"/>
    <w:rsid w:val="0008341E"/>
    <w:rsid w:val="00093DCB"/>
    <w:rsid w:val="00095445"/>
    <w:rsid w:val="000B7F3B"/>
    <w:rsid w:val="000F3A99"/>
    <w:rsid w:val="00105FCB"/>
    <w:rsid w:val="00107990"/>
    <w:rsid w:val="00113AE1"/>
    <w:rsid w:val="0012452B"/>
    <w:rsid w:val="00142CF2"/>
    <w:rsid w:val="001535A9"/>
    <w:rsid w:val="00153ED9"/>
    <w:rsid w:val="00155624"/>
    <w:rsid w:val="00162BBF"/>
    <w:rsid w:val="0017067F"/>
    <w:rsid w:val="00174623"/>
    <w:rsid w:val="001800DB"/>
    <w:rsid w:val="0019135D"/>
    <w:rsid w:val="001C3ACF"/>
    <w:rsid w:val="001C5875"/>
    <w:rsid w:val="001F4984"/>
    <w:rsid w:val="002035A7"/>
    <w:rsid w:val="002139B2"/>
    <w:rsid w:val="0021627E"/>
    <w:rsid w:val="00223C75"/>
    <w:rsid w:val="002354D0"/>
    <w:rsid w:val="0023580B"/>
    <w:rsid w:val="0023746D"/>
    <w:rsid w:val="00240710"/>
    <w:rsid w:val="00251A7A"/>
    <w:rsid w:val="00251C47"/>
    <w:rsid w:val="00252466"/>
    <w:rsid w:val="00277E26"/>
    <w:rsid w:val="002847A4"/>
    <w:rsid w:val="002936C0"/>
    <w:rsid w:val="002A13DE"/>
    <w:rsid w:val="002B148B"/>
    <w:rsid w:val="002B333D"/>
    <w:rsid w:val="002B7830"/>
    <w:rsid w:val="002D2024"/>
    <w:rsid w:val="002D267C"/>
    <w:rsid w:val="002D3039"/>
    <w:rsid w:val="002F634B"/>
    <w:rsid w:val="00305B7A"/>
    <w:rsid w:val="0031098D"/>
    <w:rsid w:val="00310CDA"/>
    <w:rsid w:val="00316FC0"/>
    <w:rsid w:val="0034140E"/>
    <w:rsid w:val="00344C7C"/>
    <w:rsid w:val="00353F3C"/>
    <w:rsid w:val="00360503"/>
    <w:rsid w:val="00367A4D"/>
    <w:rsid w:val="00392354"/>
    <w:rsid w:val="00393C82"/>
    <w:rsid w:val="003C4EC2"/>
    <w:rsid w:val="003C6D41"/>
    <w:rsid w:val="003D4049"/>
    <w:rsid w:val="003D7268"/>
    <w:rsid w:val="003F207E"/>
    <w:rsid w:val="00422F01"/>
    <w:rsid w:val="00425F01"/>
    <w:rsid w:val="004403B8"/>
    <w:rsid w:val="00444354"/>
    <w:rsid w:val="0044448E"/>
    <w:rsid w:val="00450344"/>
    <w:rsid w:val="00452D28"/>
    <w:rsid w:val="004544C8"/>
    <w:rsid w:val="0046057D"/>
    <w:rsid w:val="00474A9E"/>
    <w:rsid w:val="004863FE"/>
    <w:rsid w:val="004B27D5"/>
    <w:rsid w:val="004C4396"/>
    <w:rsid w:val="004D22BC"/>
    <w:rsid w:val="004E20E2"/>
    <w:rsid w:val="00525308"/>
    <w:rsid w:val="00543671"/>
    <w:rsid w:val="005455F5"/>
    <w:rsid w:val="00547C21"/>
    <w:rsid w:val="00552374"/>
    <w:rsid w:val="00556242"/>
    <w:rsid w:val="00556883"/>
    <w:rsid w:val="0057383B"/>
    <w:rsid w:val="00577983"/>
    <w:rsid w:val="005A476D"/>
    <w:rsid w:val="005B529C"/>
    <w:rsid w:val="005C7545"/>
    <w:rsid w:val="005E4091"/>
    <w:rsid w:val="00652A06"/>
    <w:rsid w:val="00667056"/>
    <w:rsid w:val="00674D7D"/>
    <w:rsid w:val="00680106"/>
    <w:rsid w:val="00691CB7"/>
    <w:rsid w:val="006B5151"/>
    <w:rsid w:val="007136D4"/>
    <w:rsid w:val="007139DE"/>
    <w:rsid w:val="00720E24"/>
    <w:rsid w:val="007275D3"/>
    <w:rsid w:val="0077700A"/>
    <w:rsid w:val="0078505B"/>
    <w:rsid w:val="0078610C"/>
    <w:rsid w:val="00791FD1"/>
    <w:rsid w:val="007B34C2"/>
    <w:rsid w:val="007C2C1B"/>
    <w:rsid w:val="007D796F"/>
    <w:rsid w:val="007E1DAD"/>
    <w:rsid w:val="00815C34"/>
    <w:rsid w:val="00853E45"/>
    <w:rsid w:val="00855333"/>
    <w:rsid w:val="008570B1"/>
    <w:rsid w:val="00870660"/>
    <w:rsid w:val="00874575"/>
    <w:rsid w:val="00875ED3"/>
    <w:rsid w:val="00893B61"/>
    <w:rsid w:val="008A2645"/>
    <w:rsid w:val="008A2FB2"/>
    <w:rsid w:val="008B013B"/>
    <w:rsid w:val="008B3790"/>
    <w:rsid w:val="008B7EB2"/>
    <w:rsid w:val="008D4AEC"/>
    <w:rsid w:val="009018D2"/>
    <w:rsid w:val="009144A9"/>
    <w:rsid w:val="00915516"/>
    <w:rsid w:val="009412B5"/>
    <w:rsid w:val="009422A5"/>
    <w:rsid w:val="00950BCA"/>
    <w:rsid w:val="00953D40"/>
    <w:rsid w:val="00954A2D"/>
    <w:rsid w:val="009737AD"/>
    <w:rsid w:val="00977BB9"/>
    <w:rsid w:val="00980186"/>
    <w:rsid w:val="00982E3E"/>
    <w:rsid w:val="00993E7D"/>
    <w:rsid w:val="009A4964"/>
    <w:rsid w:val="009B27FA"/>
    <w:rsid w:val="009F5638"/>
    <w:rsid w:val="00A06599"/>
    <w:rsid w:val="00A06AF2"/>
    <w:rsid w:val="00A07258"/>
    <w:rsid w:val="00A11CF3"/>
    <w:rsid w:val="00A150C2"/>
    <w:rsid w:val="00A1591A"/>
    <w:rsid w:val="00A23B93"/>
    <w:rsid w:val="00A3571C"/>
    <w:rsid w:val="00A46788"/>
    <w:rsid w:val="00A578DA"/>
    <w:rsid w:val="00A743CE"/>
    <w:rsid w:val="00A75676"/>
    <w:rsid w:val="00A810A3"/>
    <w:rsid w:val="00A855F2"/>
    <w:rsid w:val="00A90530"/>
    <w:rsid w:val="00AB39A9"/>
    <w:rsid w:val="00AC359B"/>
    <w:rsid w:val="00AD25C5"/>
    <w:rsid w:val="00AD5E57"/>
    <w:rsid w:val="00B123D7"/>
    <w:rsid w:val="00B171F8"/>
    <w:rsid w:val="00B23B70"/>
    <w:rsid w:val="00B31B11"/>
    <w:rsid w:val="00B36E64"/>
    <w:rsid w:val="00B83330"/>
    <w:rsid w:val="00B90743"/>
    <w:rsid w:val="00B9665A"/>
    <w:rsid w:val="00BA15F8"/>
    <w:rsid w:val="00BA2E65"/>
    <w:rsid w:val="00BB4242"/>
    <w:rsid w:val="00BB5494"/>
    <w:rsid w:val="00BC0A4D"/>
    <w:rsid w:val="00BC7ACF"/>
    <w:rsid w:val="00BD6CDA"/>
    <w:rsid w:val="00BF5768"/>
    <w:rsid w:val="00C27AC3"/>
    <w:rsid w:val="00C53D44"/>
    <w:rsid w:val="00C76656"/>
    <w:rsid w:val="00C86D24"/>
    <w:rsid w:val="00C911E1"/>
    <w:rsid w:val="00C94500"/>
    <w:rsid w:val="00CA0586"/>
    <w:rsid w:val="00CA3EDD"/>
    <w:rsid w:val="00CA6E86"/>
    <w:rsid w:val="00CB3AD7"/>
    <w:rsid w:val="00CC40BA"/>
    <w:rsid w:val="00D1081D"/>
    <w:rsid w:val="00D16783"/>
    <w:rsid w:val="00D230A5"/>
    <w:rsid w:val="00D36C8F"/>
    <w:rsid w:val="00D45192"/>
    <w:rsid w:val="00D62863"/>
    <w:rsid w:val="00D6449A"/>
    <w:rsid w:val="00D75424"/>
    <w:rsid w:val="00D77752"/>
    <w:rsid w:val="00D83F22"/>
    <w:rsid w:val="00D90FDC"/>
    <w:rsid w:val="00DA2846"/>
    <w:rsid w:val="00DA4E59"/>
    <w:rsid w:val="00DA7BAF"/>
    <w:rsid w:val="00DC0C2C"/>
    <w:rsid w:val="00DD5108"/>
    <w:rsid w:val="00DE0E60"/>
    <w:rsid w:val="00DE5EE2"/>
    <w:rsid w:val="00DF2077"/>
    <w:rsid w:val="00E021C6"/>
    <w:rsid w:val="00E3124D"/>
    <w:rsid w:val="00E4218E"/>
    <w:rsid w:val="00E42D1D"/>
    <w:rsid w:val="00E46BDC"/>
    <w:rsid w:val="00E46C2E"/>
    <w:rsid w:val="00E637D7"/>
    <w:rsid w:val="00E71AFB"/>
    <w:rsid w:val="00E761D9"/>
    <w:rsid w:val="00E879BB"/>
    <w:rsid w:val="00EA48A0"/>
    <w:rsid w:val="00EB2282"/>
    <w:rsid w:val="00EB5FCA"/>
    <w:rsid w:val="00ED43F1"/>
    <w:rsid w:val="00ED7FA6"/>
    <w:rsid w:val="00EE1583"/>
    <w:rsid w:val="00EE6427"/>
    <w:rsid w:val="00EE76E9"/>
    <w:rsid w:val="00F10DC2"/>
    <w:rsid w:val="00F146C3"/>
    <w:rsid w:val="00F17BB2"/>
    <w:rsid w:val="00F20A25"/>
    <w:rsid w:val="00F21EF4"/>
    <w:rsid w:val="00F2687B"/>
    <w:rsid w:val="00F3324C"/>
    <w:rsid w:val="00F357EF"/>
    <w:rsid w:val="00F541ED"/>
    <w:rsid w:val="00F73FE0"/>
    <w:rsid w:val="00F754C6"/>
    <w:rsid w:val="00F83817"/>
    <w:rsid w:val="00F91A76"/>
    <w:rsid w:val="00F95B55"/>
    <w:rsid w:val="00FC1D9D"/>
    <w:rsid w:val="00FD7161"/>
    <w:rsid w:val="00FF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0186"/>
  </w:style>
  <w:style w:type="paragraph" w:styleId="Fuzeile">
    <w:name w:val="footer"/>
    <w:basedOn w:val="Standard"/>
    <w:link w:val="Fu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018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186"/>
    <w:rPr>
      <w:rFonts w:ascii="Tahoma" w:hAnsi="Tahoma" w:cs="Tahoma"/>
      <w:sz w:val="16"/>
      <w:szCs w:val="16"/>
    </w:rPr>
  </w:style>
  <w:style w:type="character" w:customStyle="1" w:styleId="usercontent">
    <w:name w:val="usercontent"/>
    <w:basedOn w:val="Absatz-Standardschriftart"/>
    <w:rsid w:val="00980186"/>
  </w:style>
  <w:style w:type="character" w:styleId="Hyperlink">
    <w:name w:val="Hyperlink"/>
    <w:basedOn w:val="Absatz-Standardschriftart"/>
    <w:uiPriority w:val="99"/>
    <w:unhideWhenUsed/>
    <w:rsid w:val="00980186"/>
    <w:rPr>
      <w:color w:val="0000FF"/>
      <w:u w:val="single"/>
    </w:rPr>
  </w:style>
  <w:style w:type="character" w:customStyle="1" w:styleId="fwb">
    <w:name w:val="fwb"/>
    <w:basedOn w:val="Absatz-Standardschriftart"/>
    <w:rsid w:val="0023580B"/>
  </w:style>
  <w:style w:type="character" w:customStyle="1" w:styleId="textexposedshow">
    <w:name w:val="text_exposed_show"/>
    <w:basedOn w:val="Absatz-Standardschriftart"/>
    <w:rsid w:val="0023580B"/>
  </w:style>
  <w:style w:type="paragraph" w:styleId="StandardWeb">
    <w:name w:val="Normal (Web)"/>
    <w:basedOn w:val="Standard"/>
    <w:uiPriority w:val="99"/>
    <w:unhideWhenUsed/>
    <w:rsid w:val="00F7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251A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0186"/>
  </w:style>
  <w:style w:type="paragraph" w:styleId="Fuzeile">
    <w:name w:val="footer"/>
    <w:basedOn w:val="Standard"/>
    <w:link w:val="Fu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018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186"/>
    <w:rPr>
      <w:rFonts w:ascii="Tahoma" w:hAnsi="Tahoma" w:cs="Tahoma"/>
      <w:sz w:val="16"/>
      <w:szCs w:val="16"/>
    </w:rPr>
  </w:style>
  <w:style w:type="character" w:customStyle="1" w:styleId="usercontent">
    <w:name w:val="usercontent"/>
    <w:basedOn w:val="Absatz-Standardschriftart"/>
    <w:rsid w:val="00980186"/>
  </w:style>
  <w:style w:type="character" w:styleId="Hyperlink">
    <w:name w:val="Hyperlink"/>
    <w:basedOn w:val="Absatz-Standardschriftart"/>
    <w:uiPriority w:val="99"/>
    <w:unhideWhenUsed/>
    <w:rsid w:val="00980186"/>
    <w:rPr>
      <w:color w:val="0000FF"/>
      <w:u w:val="single"/>
    </w:rPr>
  </w:style>
  <w:style w:type="character" w:customStyle="1" w:styleId="fwb">
    <w:name w:val="fwb"/>
    <w:basedOn w:val="Absatz-Standardschriftart"/>
    <w:rsid w:val="0023580B"/>
  </w:style>
  <w:style w:type="character" w:customStyle="1" w:styleId="textexposedshow">
    <w:name w:val="text_exposed_show"/>
    <w:basedOn w:val="Absatz-Standardschriftart"/>
    <w:rsid w:val="0023580B"/>
  </w:style>
  <w:style w:type="paragraph" w:styleId="StandardWeb">
    <w:name w:val="Normal (Web)"/>
    <w:basedOn w:val="Standard"/>
    <w:uiPriority w:val="99"/>
    <w:unhideWhenUsed/>
    <w:rsid w:val="00F7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251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ister.de/marktplat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ister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Dagmara Sroka</dc:creator>
  <cp:lastModifiedBy>Dagmara Sroka</cp:lastModifiedBy>
  <cp:revision>88</cp:revision>
  <cp:lastPrinted>2014-03-28T10:45:00Z</cp:lastPrinted>
  <dcterms:created xsi:type="dcterms:W3CDTF">2013-06-26T14:35:00Z</dcterms:created>
  <dcterms:modified xsi:type="dcterms:W3CDTF">2014-04-15T08:16:00Z</dcterms:modified>
</cp:coreProperties>
</file>