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41" w:rsidRDefault="00974341">
      <w:pPr>
        <w:rPr>
          <w:rFonts w:ascii="Myriad Pro" w:hAnsi="Myriad Pro"/>
          <w:sz w:val="30"/>
          <w:szCs w:val="30"/>
          <w:u w:val="single"/>
        </w:rPr>
      </w:pPr>
    </w:p>
    <w:p w:rsidR="00974341" w:rsidRDefault="00974341" w:rsidP="00674D7D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  <w:b/>
          <w:color w:val="808080"/>
          <w:sz w:val="34"/>
          <w:szCs w:val="34"/>
        </w:rPr>
        <w:t>Sichere Wasserversorgung im Winter</w:t>
      </w:r>
      <w:r w:rsidRPr="00674D7D">
        <w:rPr>
          <w:rFonts w:ascii="Myriad Pro" w:hAnsi="Myriad Pro"/>
          <w:b/>
          <w:color w:val="808080"/>
          <w:sz w:val="34"/>
          <w:szCs w:val="34"/>
        </w:rPr>
        <w:t xml:space="preserve"> </w:t>
      </w:r>
      <w:r w:rsidRPr="00674D7D">
        <w:rPr>
          <w:rFonts w:ascii="Myriad Pro" w:hAnsi="Myriad Pro"/>
          <w:b/>
          <w:color w:val="808080"/>
          <w:sz w:val="36"/>
          <w:szCs w:val="36"/>
        </w:rPr>
        <w:br/>
      </w:r>
      <w:r w:rsidRPr="005E4091">
        <w:rPr>
          <w:rFonts w:ascii="Myriad Pro" w:hAnsi="Myriad Pro"/>
          <w:b/>
          <w:color w:val="808080"/>
        </w:rPr>
        <w:t xml:space="preserve">Mit </w:t>
      </w:r>
      <w:r>
        <w:rPr>
          <w:rFonts w:ascii="Myriad Pro" w:hAnsi="Myriad Pro"/>
          <w:b/>
          <w:color w:val="808080"/>
        </w:rPr>
        <w:t>heizbaren LISTER-Tränken auf der frostsicheren Seite.</w:t>
      </w:r>
      <w:r w:rsidRPr="001C3ACF">
        <w:rPr>
          <w:rFonts w:ascii="Myriad Pro" w:hAnsi="Myriad Pro"/>
          <w:b/>
        </w:rPr>
        <w:br/>
      </w:r>
    </w:p>
    <w:p w:rsidR="00974341" w:rsidRPr="001F620E" w:rsidRDefault="00974341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  <w:r w:rsidRPr="001F620E">
        <w:rPr>
          <w:rFonts w:ascii="Myriad Pro" w:hAnsi="Myriad Pro"/>
        </w:rPr>
        <w:t>Der Sommer steht vor der Tür und der Winter scheint noc</w:t>
      </w:r>
      <w:r>
        <w:rPr>
          <w:rFonts w:ascii="Myriad Pro" w:hAnsi="Myriad Pro"/>
        </w:rPr>
        <w:t xml:space="preserve">h weit weg. Doch gerade die </w:t>
      </w:r>
      <w:r w:rsidRPr="006868B2">
        <w:rPr>
          <w:rFonts w:ascii="Myriad Pro" w:hAnsi="Myriad Pro"/>
        </w:rPr>
        <w:t xml:space="preserve">sommerlichen </w:t>
      </w:r>
      <w:r w:rsidRPr="001F620E">
        <w:rPr>
          <w:rFonts w:ascii="Myriad Pro" w:hAnsi="Myriad Pro"/>
        </w:rPr>
        <w:t>Monate sind ideal, um den Stall und die Weide win</w:t>
      </w:r>
      <w:r>
        <w:rPr>
          <w:rFonts w:ascii="Myriad Pro" w:hAnsi="Myriad Pro"/>
        </w:rPr>
        <w:t xml:space="preserve">terfest für das Tier zu machen – der </w:t>
      </w:r>
      <w:r w:rsidRPr="001F620E">
        <w:rPr>
          <w:rFonts w:ascii="Myriad Pro" w:hAnsi="Myriad Pro"/>
        </w:rPr>
        <w:t xml:space="preserve">nächste Winter kommt bestimmt. </w:t>
      </w:r>
      <w:r>
        <w:rPr>
          <w:rFonts w:ascii="Myriad Pro" w:hAnsi="Myriad Pro"/>
        </w:rPr>
        <w:t>Denn h</w:t>
      </w:r>
      <w:r w:rsidRPr="001F620E">
        <w:rPr>
          <w:rFonts w:ascii="Myriad Pro" w:hAnsi="Myriad Pro"/>
        </w:rPr>
        <w:t xml:space="preserve">aben Schnee, Minusgrade und Frost erst einmal zugeschlagen, </w:t>
      </w:r>
      <w:r>
        <w:rPr>
          <w:rFonts w:ascii="Myriad Pro" w:hAnsi="Myriad Pro"/>
        </w:rPr>
        <w:t xml:space="preserve">ist </w:t>
      </w:r>
      <w:r w:rsidRPr="001F620E">
        <w:rPr>
          <w:rFonts w:ascii="Myriad Pro" w:hAnsi="Myriad Pro"/>
        </w:rPr>
        <w:t xml:space="preserve">die </w:t>
      </w:r>
      <w:r w:rsidRPr="00B72CB2">
        <w:rPr>
          <w:rFonts w:ascii="Myriad Pro" w:hAnsi="Myriad Pro"/>
          <w:lang w:eastAsia="de-DE"/>
        </w:rPr>
        <w:t xml:space="preserve">Versorgung des </w:t>
      </w:r>
      <w:r w:rsidRPr="001F620E">
        <w:rPr>
          <w:rFonts w:ascii="Myriad Pro" w:hAnsi="Myriad Pro"/>
          <w:lang w:eastAsia="de-DE"/>
        </w:rPr>
        <w:t>Tieres</w:t>
      </w:r>
      <w:r w:rsidRPr="00B72CB2">
        <w:rPr>
          <w:rFonts w:ascii="Myriad Pro" w:hAnsi="Myriad Pro"/>
          <w:lang w:eastAsia="de-DE"/>
        </w:rPr>
        <w:t xml:space="preserve"> </w:t>
      </w:r>
      <w:r w:rsidRPr="001F620E">
        <w:rPr>
          <w:rFonts w:ascii="Myriad Pro" w:hAnsi="Myriad Pro"/>
          <w:lang w:eastAsia="de-DE"/>
        </w:rPr>
        <w:t>nicht immer einfach</w:t>
      </w:r>
      <w:r>
        <w:rPr>
          <w:rFonts w:ascii="Myriad Pro" w:hAnsi="Myriad Pro"/>
          <w:lang w:eastAsia="de-DE"/>
        </w:rPr>
        <w:t xml:space="preserve">. </w:t>
      </w:r>
      <w:r w:rsidRPr="00B72CB2">
        <w:rPr>
          <w:rFonts w:ascii="Myriad Pro" w:hAnsi="Myriad Pro"/>
          <w:lang w:eastAsia="de-DE"/>
        </w:rPr>
        <w:t xml:space="preserve"> </w:t>
      </w:r>
      <w:r w:rsidRPr="001F620E">
        <w:rPr>
          <w:rFonts w:ascii="Myriad Pro" w:hAnsi="Myriad Pro"/>
          <w:lang w:eastAsia="de-DE"/>
        </w:rPr>
        <w:t xml:space="preserve">Wasserleitungen und das zurückbleibende Wasser in den Tränken </w:t>
      </w:r>
      <w:r>
        <w:rPr>
          <w:rFonts w:ascii="Myriad Pro" w:hAnsi="Myriad Pro"/>
          <w:lang w:eastAsia="de-DE"/>
        </w:rPr>
        <w:t xml:space="preserve">können schnell </w:t>
      </w:r>
      <w:r w:rsidRPr="001F620E">
        <w:rPr>
          <w:rFonts w:ascii="Myriad Pro" w:hAnsi="Myriad Pro"/>
          <w:lang w:eastAsia="de-DE"/>
        </w:rPr>
        <w:t xml:space="preserve">gefrieren. Deshalb muss </w:t>
      </w:r>
      <w:r w:rsidRPr="00B72CB2">
        <w:rPr>
          <w:rFonts w:ascii="Myriad Pro" w:hAnsi="Myriad Pro"/>
          <w:lang w:eastAsia="de-DE"/>
        </w:rPr>
        <w:t>darauf geachtet werden, dass sowohl die Wass</w:t>
      </w:r>
      <w:r>
        <w:rPr>
          <w:rFonts w:ascii="Myriad Pro" w:hAnsi="Myriad Pro"/>
          <w:lang w:eastAsia="de-DE"/>
        </w:rPr>
        <w:t xml:space="preserve">erzuleitung zu den </w:t>
      </w:r>
      <w:proofErr w:type="spellStart"/>
      <w:r>
        <w:rPr>
          <w:rFonts w:ascii="Myriad Pro" w:hAnsi="Myriad Pro"/>
          <w:lang w:eastAsia="de-DE"/>
        </w:rPr>
        <w:t>Tränkebecken</w:t>
      </w:r>
      <w:proofErr w:type="spellEnd"/>
      <w:r>
        <w:rPr>
          <w:rFonts w:ascii="Myriad Pro" w:hAnsi="Myriad Pro"/>
          <w:lang w:eastAsia="de-DE"/>
        </w:rPr>
        <w:t xml:space="preserve">, </w:t>
      </w:r>
      <w:r w:rsidRPr="00B72CB2">
        <w:rPr>
          <w:rFonts w:ascii="Myriad Pro" w:hAnsi="Myriad Pro"/>
          <w:lang w:eastAsia="de-DE"/>
        </w:rPr>
        <w:t>als auch die Tränke</w:t>
      </w:r>
      <w:r w:rsidRPr="001F620E">
        <w:rPr>
          <w:rFonts w:ascii="Myriad Pro" w:hAnsi="Myriad Pro"/>
          <w:lang w:eastAsia="de-DE"/>
        </w:rPr>
        <w:t xml:space="preserve">n </w:t>
      </w:r>
      <w:r w:rsidRPr="00B72CB2">
        <w:rPr>
          <w:rFonts w:ascii="Myriad Pro" w:hAnsi="Myriad Pro"/>
          <w:lang w:eastAsia="de-DE"/>
        </w:rPr>
        <w:t xml:space="preserve">frostfrei bleiben. Beheizte Tränken </w:t>
      </w:r>
      <w:r>
        <w:rPr>
          <w:rFonts w:ascii="Myriad Pro" w:hAnsi="Myriad Pro"/>
          <w:lang w:eastAsia="de-DE"/>
        </w:rPr>
        <w:t xml:space="preserve">verhindern das </w:t>
      </w:r>
      <w:r w:rsidR="00941566">
        <w:rPr>
          <w:rFonts w:ascii="Myriad Pro" w:hAnsi="Myriad Pro"/>
          <w:lang w:eastAsia="de-DE"/>
        </w:rPr>
        <w:t xml:space="preserve">Einfrieren </w:t>
      </w:r>
      <w:bookmarkStart w:id="0" w:name="_GoBack"/>
      <w:bookmarkEnd w:id="0"/>
      <w:r>
        <w:rPr>
          <w:rFonts w:ascii="Myriad Pro" w:hAnsi="Myriad Pro"/>
          <w:lang w:eastAsia="de-DE"/>
        </w:rPr>
        <w:t xml:space="preserve">und sorgen für </w:t>
      </w:r>
      <w:r w:rsidRPr="001F620E">
        <w:rPr>
          <w:rFonts w:ascii="Myriad Pro" w:hAnsi="Myriad Pro"/>
          <w:lang w:eastAsia="de-DE"/>
        </w:rPr>
        <w:t>eine zuverlässige Wass</w:t>
      </w:r>
      <w:r w:rsidRPr="00B72CB2">
        <w:rPr>
          <w:rFonts w:ascii="Myriad Pro" w:hAnsi="Myriad Pro"/>
          <w:lang w:eastAsia="de-DE"/>
        </w:rPr>
        <w:t>er</w:t>
      </w:r>
      <w:r w:rsidRPr="001F620E">
        <w:rPr>
          <w:rFonts w:ascii="Myriad Pro" w:hAnsi="Myriad Pro"/>
          <w:lang w:eastAsia="de-DE"/>
        </w:rPr>
        <w:t>versor</w:t>
      </w:r>
      <w:r>
        <w:rPr>
          <w:rFonts w:ascii="Myriad Pro" w:hAnsi="Myriad Pro"/>
          <w:lang w:eastAsia="de-DE"/>
        </w:rPr>
        <w:t xml:space="preserve">gung </w:t>
      </w:r>
      <w:r w:rsidRPr="001F620E">
        <w:rPr>
          <w:rFonts w:ascii="Myriad Pro" w:hAnsi="Myriad Pro"/>
          <w:lang w:eastAsia="de-DE"/>
        </w:rPr>
        <w:t>der Tiere</w:t>
      </w:r>
      <w:r>
        <w:rPr>
          <w:rFonts w:ascii="Myriad Pro" w:hAnsi="Myriad Pro"/>
          <w:lang w:eastAsia="de-DE"/>
        </w:rPr>
        <w:t xml:space="preserve">. </w:t>
      </w:r>
      <w:r w:rsidRPr="001F620E">
        <w:rPr>
          <w:rFonts w:ascii="Myriad Pro" w:hAnsi="Myriad Pro"/>
          <w:lang w:eastAsia="de-DE"/>
        </w:rPr>
        <w:t xml:space="preserve"> </w:t>
      </w:r>
    </w:p>
    <w:p w:rsidR="00974341" w:rsidRPr="001F620E" w:rsidRDefault="00974341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</w:p>
    <w:p w:rsidR="00974341" w:rsidRPr="001F620E" w:rsidRDefault="00974341" w:rsidP="006E6377">
      <w:pPr>
        <w:spacing w:after="0" w:line="240" w:lineRule="auto"/>
        <w:rPr>
          <w:rFonts w:ascii="Myriad Pro" w:hAnsi="Myriad Pro" w:cs="Arial"/>
          <w:bCs/>
          <w:lang w:eastAsia="de-DE"/>
        </w:rPr>
      </w:pPr>
      <w:r>
        <w:rPr>
          <w:rFonts w:ascii="Myriad Pro" w:hAnsi="Myriad Pro" w:cs="Arial"/>
          <w:bCs/>
          <w:lang w:eastAsia="de-DE"/>
        </w:rPr>
        <w:t xml:space="preserve">Bedingt durch </w:t>
      </w:r>
      <w:r w:rsidRPr="006868B2">
        <w:rPr>
          <w:rFonts w:ascii="Myriad Pro" w:hAnsi="Myriad Pro" w:cs="Arial"/>
          <w:bCs/>
          <w:lang w:eastAsia="de-DE"/>
        </w:rPr>
        <w:t>die k</w:t>
      </w:r>
      <w:r w:rsidRPr="001F620E">
        <w:rPr>
          <w:rFonts w:ascii="Myriad Pro" w:hAnsi="Myriad Pro" w:cs="Arial"/>
          <w:bCs/>
          <w:lang w:eastAsia="de-DE"/>
        </w:rPr>
        <w:t xml:space="preserve">limatischen und jahreszeitlichen Veränderungen, bietet LISTER eine breite Vielfalt an </w:t>
      </w:r>
      <w:proofErr w:type="spellStart"/>
      <w:r w:rsidRPr="001F620E">
        <w:rPr>
          <w:rFonts w:ascii="Myriad Pro" w:hAnsi="Myriad Pro" w:cs="Arial"/>
          <w:bCs/>
          <w:lang w:eastAsia="de-DE"/>
        </w:rPr>
        <w:t>Tränkebeckenausführungen</w:t>
      </w:r>
      <w:proofErr w:type="spellEnd"/>
      <w:r>
        <w:rPr>
          <w:rFonts w:ascii="Myriad Pro" w:hAnsi="Myriad Pro" w:cs="Arial"/>
          <w:bCs/>
          <w:lang w:eastAsia="de-DE"/>
        </w:rPr>
        <w:t xml:space="preserve"> für den bedarfsgerechten Einsatz.</w:t>
      </w:r>
      <w:r w:rsidRPr="001F620E">
        <w:rPr>
          <w:rFonts w:ascii="Myriad Pro" w:hAnsi="Myriad Pro" w:cs="Arial"/>
          <w:bCs/>
          <w:lang w:eastAsia="de-DE"/>
        </w:rPr>
        <w:t xml:space="preserve"> </w:t>
      </w:r>
    </w:p>
    <w:p w:rsidR="00974341" w:rsidRPr="001F620E" w:rsidRDefault="00974341" w:rsidP="006E6377">
      <w:pPr>
        <w:spacing w:after="0" w:line="240" w:lineRule="auto"/>
        <w:rPr>
          <w:rFonts w:ascii="Myriad Pro" w:hAnsi="Myriad Pro" w:cs="Arial"/>
          <w:bCs/>
          <w:lang w:eastAsia="de-DE"/>
        </w:rPr>
      </w:pPr>
      <w:r w:rsidRPr="001F620E">
        <w:rPr>
          <w:rFonts w:ascii="Myriad Pro" w:hAnsi="Myriad Pro" w:cs="Arial"/>
          <w:bCs/>
          <w:lang w:eastAsia="de-DE"/>
        </w:rPr>
        <w:t>Ob Rind, Kalb, Pferd, Schaf oder Ziege, ob aus Kunststoff</w:t>
      </w:r>
      <w:r w:rsidRPr="006868B2">
        <w:rPr>
          <w:rFonts w:ascii="Myriad Pro" w:hAnsi="Myriad Pro" w:cs="Arial"/>
          <w:bCs/>
          <w:lang w:eastAsia="de-DE"/>
        </w:rPr>
        <w:t>, Edelstahl</w:t>
      </w:r>
      <w:r w:rsidRPr="001F620E">
        <w:rPr>
          <w:rFonts w:ascii="Myriad Pro" w:hAnsi="Myriad Pro" w:cs="Arial"/>
          <w:bCs/>
          <w:lang w:eastAsia="de-DE"/>
        </w:rPr>
        <w:t xml:space="preserve">, Guss </w:t>
      </w:r>
      <w:r>
        <w:rPr>
          <w:rFonts w:ascii="Myriad Pro" w:hAnsi="Myriad Pro" w:cs="Arial"/>
          <w:bCs/>
          <w:lang w:eastAsia="de-DE"/>
        </w:rPr>
        <w:t xml:space="preserve">oder bakterienvernichtenden </w:t>
      </w:r>
      <w:r w:rsidRPr="006868B2">
        <w:rPr>
          <w:rFonts w:ascii="Myriad Pro" w:hAnsi="Myriad Pro" w:cs="Arial"/>
          <w:bCs/>
          <w:lang w:eastAsia="de-DE"/>
        </w:rPr>
        <w:t>Kunststoffen</w:t>
      </w:r>
      <w:r w:rsidRPr="001F620E">
        <w:rPr>
          <w:rFonts w:ascii="Myriad Pro" w:hAnsi="Myriad Pro" w:cs="Arial"/>
          <w:bCs/>
          <w:lang w:eastAsia="de-DE"/>
        </w:rPr>
        <w:t xml:space="preserve"> – für jeden Einsatzzweck </w:t>
      </w:r>
      <w:r>
        <w:rPr>
          <w:rFonts w:ascii="Myriad Pro" w:hAnsi="Myriad Pro" w:cs="Arial"/>
          <w:bCs/>
          <w:lang w:eastAsia="de-DE"/>
        </w:rPr>
        <w:t xml:space="preserve">gibt es </w:t>
      </w:r>
      <w:r w:rsidRPr="001F620E">
        <w:rPr>
          <w:rFonts w:ascii="Myriad Pro" w:hAnsi="Myriad Pro" w:cs="Arial"/>
          <w:bCs/>
          <w:lang w:eastAsia="de-DE"/>
        </w:rPr>
        <w:t xml:space="preserve">das passende Modell. </w:t>
      </w:r>
    </w:p>
    <w:p w:rsidR="00974341" w:rsidRPr="001F620E" w:rsidRDefault="00974341" w:rsidP="00153ED9">
      <w:pPr>
        <w:spacing w:after="0" w:line="240" w:lineRule="auto"/>
        <w:rPr>
          <w:rFonts w:ascii="Myriad Pro" w:hAnsi="Myriad Pro"/>
          <w:lang w:eastAsia="de-DE"/>
        </w:rPr>
      </w:pPr>
    </w:p>
    <w:p w:rsidR="00974341" w:rsidRPr="007F0312" w:rsidRDefault="006868B2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  <w:r w:rsidRPr="007F0312">
        <w:rPr>
          <w:rFonts w:ascii="Myriad Pro" w:hAnsi="Myriad Pro" w:cs="Arial"/>
          <w:bCs/>
          <w:lang w:eastAsia="de-DE"/>
        </w:rPr>
        <w:t xml:space="preserve">Die Angebotsvielfalt </w:t>
      </w:r>
      <w:r w:rsidR="00974341" w:rsidRPr="007F0312">
        <w:rPr>
          <w:rFonts w:ascii="Myriad Pro" w:hAnsi="Myriad Pro" w:cs="Arial"/>
          <w:bCs/>
          <w:lang w:eastAsia="de-DE"/>
        </w:rPr>
        <w:t xml:space="preserve">umfasst </w:t>
      </w:r>
      <w:r w:rsidR="007F0312" w:rsidRPr="007F0312">
        <w:rPr>
          <w:rFonts w:ascii="Myriad Pro" w:hAnsi="Myriad Pro" w:cs="Arial"/>
          <w:bCs/>
          <w:lang w:eastAsia="de-DE"/>
        </w:rPr>
        <w:t xml:space="preserve">die Ausführungen entweder als </w:t>
      </w:r>
      <w:r w:rsidR="00974341" w:rsidRPr="007F0312">
        <w:rPr>
          <w:rFonts w:ascii="Myriad Pro" w:hAnsi="Myriad Pro" w:cs="Arial"/>
          <w:bCs/>
          <w:lang w:eastAsia="de-DE"/>
        </w:rPr>
        <w:t xml:space="preserve">24 Volt </w:t>
      </w:r>
      <w:r w:rsidR="007F0312" w:rsidRPr="007F0312">
        <w:rPr>
          <w:rFonts w:ascii="Myriad Pro" w:hAnsi="Myriad Pro" w:cs="Arial"/>
          <w:bCs/>
          <w:lang w:eastAsia="de-DE"/>
        </w:rPr>
        <w:t xml:space="preserve">oder </w:t>
      </w:r>
      <w:r w:rsidR="00974341" w:rsidRPr="007F0312">
        <w:rPr>
          <w:rFonts w:ascii="Myriad Pro" w:hAnsi="Myriad Pro" w:cs="Arial"/>
          <w:bCs/>
          <w:lang w:eastAsia="de-DE"/>
        </w:rPr>
        <w:t>230 Volt Netzspannung zum direkte</w:t>
      </w:r>
      <w:r w:rsidR="00CE4313">
        <w:rPr>
          <w:rFonts w:ascii="Myriad Pro" w:hAnsi="Myriad Pro" w:cs="Arial"/>
          <w:bCs/>
          <w:lang w:eastAsia="de-DE"/>
        </w:rPr>
        <w:t>n</w:t>
      </w:r>
      <w:r w:rsidR="00974341" w:rsidRPr="007F0312">
        <w:rPr>
          <w:rFonts w:ascii="Myriad Pro" w:hAnsi="Myriad Pro" w:cs="Arial"/>
          <w:bCs/>
          <w:lang w:eastAsia="de-DE"/>
        </w:rPr>
        <w:t xml:space="preserve"> Stromanschlu</w:t>
      </w:r>
      <w:r w:rsidR="007F0312" w:rsidRPr="007F0312">
        <w:rPr>
          <w:rFonts w:ascii="Myriad Pro" w:hAnsi="Myriad Pro" w:cs="Arial"/>
          <w:bCs/>
          <w:lang w:eastAsia="de-DE"/>
        </w:rPr>
        <w:t>ss</w:t>
      </w:r>
      <w:r w:rsidR="00974341" w:rsidRPr="007F0312">
        <w:rPr>
          <w:rFonts w:ascii="Myriad Pro" w:hAnsi="Myriad Pro" w:cs="Arial"/>
          <w:bCs/>
          <w:lang w:eastAsia="de-DE"/>
        </w:rPr>
        <w:t xml:space="preserve"> und entsprechenden VDE-Prüfungen.</w:t>
      </w:r>
    </w:p>
    <w:p w:rsidR="00974341" w:rsidRPr="007711C6" w:rsidRDefault="00974341" w:rsidP="00153ED9">
      <w:pPr>
        <w:spacing w:after="0" w:line="240" w:lineRule="auto"/>
        <w:rPr>
          <w:rFonts w:ascii="Myriad Pro" w:hAnsi="Myriad Pro" w:cs="Arial"/>
          <w:b/>
          <w:bCs/>
          <w:lang w:eastAsia="de-DE"/>
        </w:rPr>
      </w:pPr>
    </w:p>
    <w:p w:rsidR="00974341" w:rsidRPr="001F620E" w:rsidRDefault="00974341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  <w:r w:rsidRPr="001F620E">
        <w:rPr>
          <w:rFonts w:ascii="Myriad Pro" w:hAnsi="Myriad Pro" w:cs="Arial"/>
          <w:bCs/>
          <w:lang w:eastAsia="de-DE"/>
        </w:rPr>
        <w:t>Neben der Beheizung der Tränkeschale und des Ventils, stehen mehrere Modelle sowohl für die Rohrbegleitheizung</w:t>
      </w:r>
      <w:r>
        <w:rPr>
          <w:rFonts w:ascii="Myriad Pro" w:hAnsi="Myriad Pro" w:cs="Arial"/>
          <w:bCs/>
          <w:lang w:eastAsia="de-DE"/>
        </w:rPr>
        <w:t>,</w:t>
      </w:r>
      <w:r w:rsidRPr="001F620E">
        <w:rPr>
          <w:rFonts w:ascii="Myriad Pro" w:hAnsi="Myriad Pro" w:cs="Arial"/>
          <w:bCs/>
          <w:lang w:eastAsia="de-DE"/>
        </w:rPr>
        <w:t xml:space="preserve"> als auch für separate Heizkabel im Spannungsbereich von  24 Volt </w:t>
      </w:r>
      <w:r w:rsidRPr="006868B2">
        <w:rPr>
          <w:rFonts w:ascii="Myriad Pro" w:hAnsi="Myriad Pro" w:cs="Arial"/>
          <w:bCs/>
          <w:lang w:eastAsia="de-DE"/>
        </w:rPr>
        <w:t>und</w:t>
      </w:r>
      <w:r w:rsidRPr="001F620E">
        <w:rPr>
          <w:rFonts w:ascii="Myriad Pro" w:hAnsi="Myriad Pro" w:cs="Arial"/>
          <w:bCs/>
          <w:lang w:eastAsia="de-DE"/>
        </w:rPr>
        <w:t xml:space="preserve"> 230 Volt in verschiedenen Abmessungen und Wattleistungen bis zu Temperaturen von minus 35 °C zur Verfügung. Auch hier tritt LISTER im Bereich der Farbgebung von </w:t>
      </w:r>
      <w:proofErr w:type="spellStart"/>
      <w:r w:rsidRPr="001F620E">
        <w:rPr>
          <w:rFonts w:ascii="Myriad Pro" w:hAnsi="Myriad Pro" w:cs="Arial"/>
          <w:bCs/>
          <w:lang w:eastAsia="de-DE"/>
        </w:rPr>
        <w:t>Tränkebecken</w:t>
      </w:r>
      <w:proofErr w:type="spellEnd"/>
      <w:r w:rsidRPr="001F620E">
        <w:rPr>
          <w:rFonts w:ascii="Myriad Pro" w:hAnsi="Myriad Pro" w:cs="Arial"/>
          <w:bCs/>
          <w:lang w:eastAsia="de-DE"/>
        </w:rPr>
        <w:t xml:space="preserve"> innovativ in Erscheinung.</w:t>
      </w:r>
    </w:p>
    <w:p w:rsidR="00974341" w:rsidRPr="001F620E" w:rsidRDefault="00974341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</w:p>
    <w:p w:rsidR="00974341" w:rsidRPr="001F620E" w:rsidRDefault="00974341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  <w:r w:rsidRPr="001F620E">
        <w:rPr>
          <w:rFonts w:ascii="Myriad Pro" w:hAnsi="Myriad Pro" w:cs="Arial"/>
          <w:bCs/>
          <w:lang w:eastAsia="de-DE"/>
        </w:rPr>
        <w:t xml:space="preserve">Darüber hinaus sind </w:t>
      </w:r>
      <w:r w:rsidRPr="006868B2">
        <w:rPr>
          <w:rFonts w:ascii="Myriad Pro" w:hAnsi="Myriad Pro" w:cs="Arial"/>
          <w:bCs/>
          <w:lang w:eastAsia="de-DE"/>
        </w:rPr>
        <w:t>nahezu alle</w:t>
      </w:r>
      <w:r w:rsidRPr="001F620E">
        <w:rPr>
          <w:rFonts w:ascii="Myriad Pro" w:hAnsi="Myriad Pro" w:cs="Arial"/>
          <w:bCs/>
          <w:lang w:eastAsia="de-DE"/>
        </w:rPr>
        <w:t xml:space="preserve"> Modelle für Z</w:t>
      </w:r>
      <w:r>
        <w:rPr>
          <w:rFonts w:ascii="Myriad Pro" w:hAnsi="Myriad Pro" w:cs="Arial"/>
          <w:bCs/>
          <w:lang w:eastAsia="de-DE"/>
        </w:rPr>
        <w:t>irkulationspumpstationen bzw</w:t>
      </w:r>
      <w:r w:rsidRPr="001F620E">
        <w:rPr>
          <w:rFonts w:ascii="Myriad Pro" w:hAnsi="Myriad Pro" w:cs="Arial"/>
          <w:bCs/>
          <w:lang w:eastAsia="de-DE"/>
        </w:rPr>
        <w:t xml:space="preserve">. Ringleitungen durch den Gewindeanschluss </w:t>
      </w:r>
      <w:r w:rsidRPr="006868B2">
        <w:rPr>
          <w:rFonts w:ascii="Myriad Pro" w:hAnsi="Myriad Pro" w:cs="Arial"/>
          <w:bCs/>
          <w:lang w:eastAsia="de-DE"/>
        </w:rPr>
        <w:t>von ½ und ¾ Zoll von oben</w:t>
      </w:r>
      <w:r w:rsidRPr="001F620E">
        <w:rPr>
          <w:rFonts w:ascii="Myriad Pro" w:hAnsi="Myriad Pro" w:cs="Arial"/>
          <w:bCs/>
          <w:lang w:eastAsia="de-DE"/>
        </w:rPr>
        <w:t xml:space="preserve"> und unten geeignet.</w:t>
      </w:r>
    </w:p>
    <w:p w:rsidR="00974341" w:rsidRPr="001F620E" w:rsidRDefault="00974341" w:rsidP="00153ED9">
      <w:pPr>
        <w:spacing w:after="0" w:line="240" w:lineRule="auto"/>
        <w:rPr>
          <w:rFonts w:ascii="Myriad Pro" w:hAnsi="Myriad Pro" w:cs="Arial"/>
          <w:bCs/>
          <w:lang w:eastAsia="de-DE"/>
        </w:rPr>
      </w:pPr>
    </w:p>
    <w:p w:rsidR="00974341" w:rsidRPr="001F620E" w:rsidRDefault="00974341" w:rsidP="00853E45">
      <w:pPr>
        <w:spacing w:after="0" w:line="240" w:lineRule="auto"/>
        <w:rPr>
          <w:rFonts w:ascii="Myriad Pro" w:hAnsi="Myriad Pro" w:cs="Arial"/>
          <w:bCs/>
          <w:lang w:eastAsia="de-DE"/>
        </w:rPr>
      </w:pPr>
      <w:r w:rsidRPr="001F620E">
        <w:rPr>
          <w:rFonts w:ascii="Myriad Pro" w:hAnsi="Myriad Pro" w:cs="Swiss721BT-LightCondensed"/>
          <w:u w:val="single"/>
        </w:rPr>
        <w:t>Unsere Vorteile auf einen Blick:</w:t>
      </w:r>
    </w:p>
    <w:p w:rsidR="00974341" w:rsidRPr="001F620E" w:rsidRDefault="00974341" w:rsidP="00BF5768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BoldCondensed"/>
          <w:bCs/>
        </w:rPr>
      </w:pP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 xml:space="preserve">Frostbeständigkeit bis zu minus 35°C 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 xml:space="preserve">Energiespannung von 24 Volt </w:t>
      </w:r>
      <w:r w:rsidRPr="006868B2">
        <w:rPr>
          <w:rFonts w:ascii="Myriad Pro" w:hAnsi="Myriad Pro" w:cs="Swiss721BT-LightCondensed"/>
        </w:rPr>
        <w:t>und</w:t>
      </w:r>
      <w:r w:rsidRPr="001F620E">
        <w:rPr>
          <w:rFonts w:ascii="Myriad Pro" w:hAnsi="Myriad Pro" w:cs="Swiss721BT-LightCondensed"/>
        </w:rPr>
        <w:t xml:space="preserve"> 230 Volt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Wattleistungen von 10 Watt bis 17 Watt pro Meter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 xml:space="preserve">Verschiedene </w:t>
      </w:r>
      <w:r>
        <w:rPr>
          <w:rFonts w:ascii="Myriad Pro" w:hAnsi="Myriad Pro" w:cs="Swiss721BT-LightCondensed"/>
        </w:rPr>
        <w:t>Materialien</w:t>
      </w:r>
      <w:r w:rsidRPr="001F620E">
        <w:rPr>
          <w:rFonts w:ascii="Myriad Pro" w:hAnsi="Myriad Pro" w:cs="Swiss721BT-LightCondensed"/>
        </w:rPr>
        <w:t>:</w:t>
      </w:r>
    </w:p>
    <w:p w:rsidR="00974341" w:rsidRPr="001F620E" w:rsidRDefault="00974341" w:rsidP="001F620E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Kunststoff</w:t>
      </w:r>
    </w:p>
    <w:p w:rsidR="00974341" w:rsidRPr="001F620E" w:rsidRDefault="00974341" w:rsidP="001F620E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Guss</w:t>
      </w:r>
    </w:p>
    <w:p w:rsidR="00974341" w:rsidRPr="006868B2" w:rsidRDefault="00974341" w:rsidP="001F620E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6868B2">
        <w:rPr>
          <w:rFonts w:ascii="Myriad Pro" w:hAnsi="Myriad Pro" w:cs="Swiss721BT-LightCondensed"/>
        </w:rPr>
        <w:t>Edelstahl</w:t>
      </w:r>
    </w:p>
    <w:p w:rsidR="006868B2" w:rsidRDefault="003858B2" w:rsidP="006868B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rFonts w:ascii="Myriad Pro" w:hAnsi="Myriad Pro" w:cs="Swiss721BT-LightCondensed"/>
        </w:rPr>
        <w:t>Überwiegend i</w:t>
      </w:r>
      <w:r w:rsidR="00974341" w:rsidRPr="001F620E">
        <w:rPr>
          <w:rFonts w:ascii="Myriad Pro" w:hAnsi="Myriad Pro" w:cs="Swiss721BT-LightCondensed"/>
        </w:rPr>
        <w:t>ntegrierte Thermostatsteuerung</w:t>
      </w:r>
    </w:p>
    <w:p w:rsidR="00974341" w:rsidRPr="006868B2" w:rsidRDefault="007F0312" w:rsidP="006868B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Myriad Pro" w:hAnsi="Myriad Pro" w:cs="Swiss721BT-LightCondensed"/>
        </w:rPr>
      </w:pPr>
      <w:r>
        <w:rPr>
          <w:noProof/>
          <w:lang w:eastAsia="de-D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201930</wp:posOffset>
            </wp:positionV>
            <wp:extent cx="647700" cy="276860"/>
            <wp:effectExtent l="0" t="0" r="0" b="8890"/>
            <wp:wrapTight wrapText="bothSides">
              <wp:wrapPolygon edited="0">
                <wp:start x="0" y="0"/>
                <wp:lineTo x="0" y="20807"/>
                <wp:lineTo x="20965" y="20807"/>
                <wp:lineTo x="20965" y="0"/>
                <wp:lineTo x="0" y="0"/>
              </wp:wrapPolygon>
            </wp:wrapTight>
            <wp:docPr id="6" name="Grafik 6" descr="http://www.hofmeister-pferdesport.de/$WS/hofmeister-pferdesport/websale7_shop-hofmeister-pferdesport/produkte/medien/bilder/gross/25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http://www.hofmeister-pferdesport.de/$WS/hofmeister-pferdesport/websale7_shop-hofmeister-pferdesport/produkte/medien/bilder/gross/25027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6033" b="81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41" w:rsidRPr="006868B2">
        <w:rPr>
          <w:rFonts w:ascii="Myriad Pro" w:hAnsi="Myriad Pro" w:cs="Swiss721BT-LightCondensed"/>
        </w:rPr>
        <w:t xml:space="preserve">Umfangreiches Zubehör wie Trafo, Thermostate, </w:t>
      </w:r>
      <w:proofErr w:type="spellStart"/>
      <w:r w:rsidR="00974341" w:rsidRPr="006868B2">
        <w:rPr>
          <w:rFonts w:ascii="Myriad Pro" w:hAnsi="Myriad Pro" w:cs="Swiss721BT-LightCondensed"/>
        </w:rPr>
        <w:t>Verbissschutz</w:t>
      </w:r>
      <w:proofErr w:type="spellEnd"/>
      <w:r w:rsidR="00974341" w:rsidRPr="006868B2">
        <w:rPr>
          <w:rFonts w:ascii="Myriad Pro" w:hAnsi="Myriad Pro" w:cs="Swiss721BT-LightCondensed"/>
        </w:rPr>
        <w:t xml:space="preserve"> u.v.m.</w:t>
      </w:r>
    </w:p>
    <w:p w:rsidR="00974341" w:rsidRPr="001F620E" w:rsidRDefault="00974341" w:rsidP="006868B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Modell „</w:t>
      </w:r>
      <w:proofErr w:type="spellStart"/>
      <w:r w:rsidRPr="001F620E">
        <w:rPr>
          <w:rFonts w:ascii="Myriad Pro" w:hAnsi="Myriad Pro" w:cs="Swiss721BT-LightCondensed"/>
        </w:rPr>
        <w:t>Bacto</w:t>
      </w:r>
      <w:proofErr w:type="spellEnd"/>
      <w:r w:rsidRPr="001F620E">
        <w:rPr>
          <w:rFonts w:ascii="Myriad Pro" w:hAnsi="Myriad Pro" w:cs="Swiss721BT-LightCondensed"/>
        </w:rPr>
        <w:t xml:space="preserve"> </w:t>
      </w:r>
      <w:proofErr w:type="spellStart"/>
      <w:r w:rsidRPr="001F620E">
        <w:rPr>
          <w:rFonts w:ascii="Myriad Pro" w:hAnsi="Myriad Pro" w:cs="Swiss721BT-LightCondensed"/>
        </w:rPr>
        <w:t>Protect</w:t>
      </w:r>
      <w:proofErr w:type="spellEnd"/>
      <w:r w:rsidRPr="001F620E">
        <w:rPr>
          <w:rFonts w:ascii="Myriad Pro" w:hAnsi="Myriad Pro" w:cs="Swiss721BT-LightCondensed"/>
        </w:rPr>
        <w:t xml:space="preserve">“ mit </w:t>
      </w:r>
      <w:r w:rsidRPr="006868B2">
        <w:rPr>
          <w:rFonts w:ascii="Myriad Pro" w:hAnsi="Myriad Pro" w:cs="Swiss721BT-LightCondensed"/>
        </w:rPr>
        <w:t>antibakterieller Funktion</w:t>
      </w:r>
      <w:r w:rsidRPr="001F620E">
        <w:rPr>
          <w:rFonts w:ascii="Myriad Pro" w:hAnsi="Myriad Pro" w:cs="Swiss721BT-LightCondensed"/>
        </w:rPr>
        <w:t xml:space="preserve"> </w:t>
      </w:r>
      <w:r>
        <w:rPr>
          <w:rFonts w:ascii="Myriad Pro" w:hAnsi="Myriad Pro" w:cs="Swiss721BT-LightCondensed"/>
        </w:rPr>
        <w:t xml:space="preserve"> 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VDE-geprüfte Sicherheit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Made in Germany</w:t>
      </w:r>
    </w:p>
    <w:p w:rsidR="00974341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 xml:space="preserve">Unterschiedliche </w:t>
      </w:r>
      <w:r>
        <w:rPr>
          <w:rFonts w:ascii="Myriad Pro" w:hAnsi="Myriad Pro" w:cs="Swiss721BT-LightCondensed"/>
        </w:rPr>
        <w:t>Modelle mit:</w:t>
      </w:r>
    </w:p>
    <w:p w:rsidR="00974341" w:rsidRDefault="00974341" w:rsidP="001F620E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Schwimmerve</w:t>
      </w:r>
      <w:r>
        <w:rPr>
          <w:rFonts w:ascii="Myriad Pro" w:hAnsi="Myriad Pro" w:cs="Swiss721BT-LightCondensed"/>
        </w:rPr>
        <w:t>ntil</w:t>
      </w:r>
    </w:p>
    <w:p w:rsidR="00974341" w:rsidRDefault="00974341" w:rsidP="001F620E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 xml:space="preserve">Pendelventil </w:t>
      </w:r>
    </w:p>
    <w:p w:rsidR="00974341" w:rsidRPr="001F620E" w:rsidRDefault="00974341" w:rsidP="001F620E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rFonts w:ascii="Myriad Pro" w:hAnsi="Myriad Pro" w:cs="Swiss721BT-LightCondensed"/>
        </w:rPr>
        <w:t>Druckzunge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Mobile Lösungen, stromunabhängige Lösungen (Weidepumpe mit Thermohaube)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Tierg</w:t>
      </w:r>
      <w:r w:rsidR="003858B2">
        <w:rPr>
          <w:rFonts w:ascii="Myriad Pro" w:hAnsi="Myriad Pro" w:cs="Swiss721BT-LightCondensed"/>
        </w:rPr>
        <w:t>erechte hohe Leistungen bis zu 22</w:t>
      </w:r>
      <w:r w:rsidRPr="001F620E">
        <w:rPr>
          <w:rFonts w:ascii="Myriad Pro" w:hAnsi="Myriad Pro" w:cs="Swiss721BT-LightCondensed"/>
        </w:rPr>
        <w:t>l / min</w:t>
      </w:r>
      <w:r w:rsidR="003858B2">
        <w:rPr>
          <w:rFonts w:ascii="Myriad Pro" w:hAnsi="Myriad Pro" w:cs="Swiss721BT-LightCondensed"/>
        </w:rPr>
        <w:t xml:space="preserve"> bei 5 bar</w:t>
      </w:r>
    </w:p>
    <w:p w:rsidR="00974341" w:rsidRPr="001F620E" w:rsidRDefault="00974341" w:rsidP="001F620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 xml:space="preserve">hoch- und </w:t>
      </w:r>
      <w:r w:rsidRPr="006868B2">
        <w:rPr>
          <w:rFonts w:ascii="Myriad Pro" w:hAnsi="Myriad Pro" w:cs="Swiss721BT-LightCondensed"/>
        </w:rPr>
        <w:t xml:space="preserve">niederdruckgeeignet </w:t>
      </w:r>
    </w:p>
    <w:p w:rsidR="00974341" w:rsidRPr="001F620E" w:rsidRDefault="00974341" w:rsidP="00853E45">
      <w:pPr>
        <w:rPr>
          <w:rFonts w:ascii="Myriad Pro" w:hAnsi="Myriad Pro" w:cs="Arial"/>
          <w:bCs/>
          <w:lang w:eastAsia="de-DE"/>
        </w:rPr>
      </w:pPr>
    </w:p>
    <w:p w:rsidR="00974341" w:rsidRDefault="00974341" w:rsidP="0046739C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6868B2" w:rsidRDefault="006868B2" w:rsidP="0046739C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CE4313" w:rsidRDefault="00CE4313" w:rsidP="0046739C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CE4313" w:rsidRDefault="00CE4313" w:rsidP="0046739C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Pr="001F620E" w:rsidRDefault="00974341" w:rsidP="0046739C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 w:rsidRPr="001F620E">
        <w:rPr>
          <w:rFonts w:ascii="Myriad Pro" w:hAnsi="Myriad Pro" w:cs="Swiss721BT-LightCondensed"/>
        </w:rPr>
        <w:t>Für den optimalen Frostschutz von Trinkwasser</w:t>
      </w:r>
      <w:r>
        <w:rPr>
          <w:rFonts w:ascii="Myriad Pro" w:hAnsi="Myriad Pro" w:cs="Swiss721BT-LightCondensed"/>
        </w:rPr>
        <w:t xml:space="preserve"> sollten </w:t>
      </w:r>
      <w:r w:rsidRPr="006868B2">
        <w:rPr>
          <w:rFonts w:ascii="Myriad Pro" w:hAnsi="Myriad Pro" w:cs="Swiss721BT-LightCondensed"/>
        </w:rPr>
        <w:t>die T</w:t>
      </w:r>
      <w:r>
        <w:rPr>
          <w:rFonts w:ascii="Myriad Pro" w:hAnsi="Myriad Pro" w:cs="Swiss721BT-LightCondensed"/>
        </w:rPr>
        <w:t xml:space="preserve">ränken, die im Offenstall oder auf der Weide eingesetzt werden, durch ein </w:t>
      </w:r>
      <w:r w:rsidRPr="006868B2">
        <w:rPr>
          <w:rFonts w:ascii="Myriad Pro" w:hAnsi="Myriad Pro" w:cs="Swiss721BT-LightCondensed"/>
        </w:rPr>
        <w:t xml:space="preserve">Heizkabel oder </w:t>
      </w:r>
      <w:proofErr w:type="spellStart"/>
      <w:r w:rsidRPr="006868B2">
        <w:rPr>
          <w:rFonts w:ascii="Myriad Pro" w:hAnsi="Myriad Pro" w:cs="Swiss721BT-LightCondensed"/>
        </w:rPr>
        <w:t>Heizstab</w:t>
      </w:r>
      <w:proofErr w:type="spellEnd"/>
      <w:r>
        <w:rPr>
          <w:rFonts w:ascii="Myriad Pro" w:hAnsi="Myriad Pro" w:cs="Swiss721BT-LightCondensed"/>
        </w:rPr>
        <w:t xml:space="preserve"> unterstützt werden. Im Stall sorgt </w:t>
      </w:r>
      <w:r w:rsidRPr="006868B2">
        <w:rPr>
          <w:rFonts w:ascii="Myriad Pro" w:hAnsi="Myriad Pro" w:cs="Swiss721BT-LightCondensed"/>
        </w:rPr>
        <w:t>eine Zirkulationspumpstation</w:t>
      </w:r>
      <w:r w:rsidRPr="00095301">
        <w:rPr>
          <w:rFonts w:ascii="Myriad Pro" w:hAnsi="Myriad Pro" w:cs="Swiss721BT-LightCondensed"/>
        </w:rPr>
        <w:t xml:space="preserve"> (ZPS) m</w:t>
      </w:r>
      <w:r>
        <w:rPr>
          <w:rFonts w:ascii="Myriad Pro" w:hAnsi="Myriad Pro" w:cs="Swiss721BT-LightCondensed"/>
        </w:rPr>
        <w:t xml:space="preserve">it integriertem Heizelement für eine </w:t>
      </w:r>
      <w:r w:rsidRPr="00095301">
        <w:rPr>
          <w:rFonts w:ascii="Myriad Pro" w:hAnsi="Myriad Pro" w:cs="Swiss721BT-LightCondensed"/>
        </w:rPr>
        <w:t xml:space="preserve">gleichbleibende Fließgeschwindigkeit des Wassers innerhalb der </w:t>
      </w:r>
      <w:proofErr w:type="spellStart"/>
      <w:r w:rsidRPr="00095301">
        <w:rPr>
          <w:rFonts w:ascii="Myriad Pro" w:hAnsi="Myriad Pro" w:cs="Swiss721BT-LightCondensed"/>
        </w:rPr>
        <w:t>Tränkeanlage</w:t>
      </w:r>
      <w:proofErr w:type="spellEnd"/>
      <w:r>
        <w:rPr>
          <w:rFonts w:ascii="Myriad Pro" w:hAnsi="Myriad Pro" w:cs="Swiss721BT-LightCondensed"/>
        </w:rPr>
        <w:t xml:space="preserve">. </w:t>
      </w:r>
      <w:r w:rsidRPr="00095301">
        <w:rPr>
          <w:rFonts w:ascii="Myriad Pro" w:hAnsi="Myriad Pro" w:cs="Swiss721BT-LightCondensed"/>
        </w:rPr>
        <w:t xml:space="preserve">Schon über die ständige Wasserbewegung erreichen Sie </w:t>
      </w:r>
      <w:r>
        <w:rPr>
          <w:rFonts w:ascii="Myriad Pro" w:hAnsi="Myriad Pro" w:cs="Swiss721BT-LightCondensed"/>
        </w:rPr>
        <w:t xml:space="preserve">einen gewissen </w:t>
      </w:r>
      <w:r w:rsidRPr="00095301">
        <w:rPr>
          <w:rFonts w:ascii="Myriad Pro" w:hAnsi="Myriad Pro" w:cs="Swiss721BT-LightCondensed"/>
        </w:rPr>
        <w:t>F</w:t>
      </w:r>
      <w:r>
        <w:rPr>
          <w:rFonts w:ascii="Myriad Pro" w:hAnsi="Myriad Pro" w:cs="Swiss721BT-LightCondensed"/>
        </w:rPr>
        <w:t xml:space="preserve">rostschutz in der Wasserleitung und die </w:t>
      </w:r>
      <w:r w:rsidRPr="00095301">
        <w:rPr>
          <w:rFonts w:ascii="Myriad Pro" w:hAnsi="Myriad Pro" w:cs="Swiss721BT-LightCondensed"/>
        </w:rPr>
        <w:t>thermostatgesteuerte Heizeinheit sorgt gleichzeitig für</w:t>
      </w:r>
      <w:r>
        <w:rPr>
          <w:rFonts w:ascii="Myriad Pro" w:hAnsi="Myriad Pro" w:cs="Swiss721BT-LightCondensed"/>
        </w:rPr>
        <w:t xml:space="preserve"> eine Temperierung des Wassers. Das Besondere: </w:t>
      </w:r>
      <w:r w:rsidRPr="006868B2">
        <w:rPr>
          <w:rFonts w:ascii="Myriad Pro" w:hAnsi="Myriad Pro" w:cs="Swiss721BT-LightCondensed"/>
        </w:rPr>
        <w:t>Bei dem Modell „Komfort“ kann das Heizelement nicht verkalken,</w:t>
      </w:r>
      <w:r>
        <w:rPr>
          <w:rFonts w:ascii="Myriad Pro" w:hAnsi="Myriad Pro" w:cs="Swiss721BT-LightCondensed"/>
        </w:rPr>
        <w:t xml:space="preserve"> da es nicht im direkten Kontakt mit dem Frischwasser steht. Damit ist </w:t>
      </w:r>
      <w:proofErr w:type="gramStart"/>
      <w:r>
        <w:rPr>
          <w:rFonts w:ascii="Myriad Pro" w:hAnsi="Myriad Pro" w:cs="Swiss721BT-LightCondensed"/>
        </w:rPr>
        <w:t>die</w:t>
      </w:r>
      <w:proofErr w:type="gramEnd"/>
      <w:r>
        <w:rPr>
          <w:rFonts w:ascii="Myriad Pro" w:hAnsi="Myriad Pro" w:cs="Swiss721BT-LightCondensed"/>
        </w:rPr>
        <w:t xml:space="preserve"> </w:t>
      </w:r>
      <w:r w:rsidRPr="006868B2">
        <w:rPr>
          <w:rFonts w:ascii="Myriad Pro" w:hAnsi="Myriad Pro" w:cs="Swiss721BT-LightCondensed"/>
        </w:rPr>
        <w:t>ZPS-Komfort</w:t>
      </w:r>
      <w:r>
        <w:rPr>
          <w:rFonts w:ascii="Myriad Pro" w:hAnsi="Myriad Pro" w:cs="Swiss721BT-LightCondensed"/>
        </w:rPr>
        <w:t xml:space="preserve"> </w:t>
      </w:r>
      <w:r w:rsidR="003858B2">
        <w:rPr>
          <w:rFonts w:ascii="Myriad Pro" w:hAnsi="Myriad Pro" w:cs="Swiss721BT-LightCondensed"/>
        </w:rPr>
        <w:t>besonders</w:t>
      </w:r>
      <w:r>
        <w:rPr>
          <w:rFonts w:ascii="Myriad Pro" w:hAnsi="Myriad Pro" w:cs="Swiss721BT-LightCondensed"/>
        </w:rPr>
        <w:t xml:space="preserve"> für stark kalkhaltiges Wasser geeignet.</w:t>
      </w:r>
      <w:r>
        <w:rPr>
          <w:rFonts w:ascii="Myriad Pro" w:hAnsi="Myriad Pro" w:cs="Swiss721BT-LightCondensed"/>
        </w:rPr>
        <w:br/>
      </w:r>
      <w:r>
        <w:rPr>
          <w:rFonts w:ascii="Myriad Pro" w:hAnsi="Myriad Pro" w:cs="Swiss721BT-LightCondensed"/>
        </w:rPr>
        <w:br/>
        <w:t>Haben wir Ihr Interesse geweckt? D</w:t>
      </w:r>
      <w:r w:rsidRPr="001F620E">
        <w:rPr>
          <w:rFonts w:ascii="Myriad Pro" w:hAnsi="Myriad Pro" w:cs="Swiss721BT-LightCondensed"/>
        </w:rPr>
        <w:t>ann sprechen Sie uns an und lassen Sie sich von unserem LISTER-Team, individuell auf Ihre Bedürfnisse abgestimmt, beraten!</w:t>
      </w:r>
    </w:p>
    <w:p w:rsidR="00974341" w:rsidRDefault="00813CE0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bCs/>
          <w:lang w:eastAsia="de-DE"/>
        </w:rPr>
      </w:pPr>
      <w:r>
        <w:rPr>
          <w:rFonts w:ascii="Myriad Pro" w:hAnsi="Myriad Pro" w:cs="Arial"/>
          <w:bCs/>
          <w:noProof/>
          <w:lang w:eastAsia="de-DE"/>
        </w:rPr>
        <w:drawing>
          <wp:anchor distT="0" distB="0" distL="114300" distR="114300" simplePos="0" relativeHeight="251672064" behindDoc="1" locked="0" layoutInCell="1" allowOverlap="1" wp14:anchorId="5B76F430" wp14:editId="7D82C800">
            <wp:simplePos x="0" y="0"/>
            <wp:positionH relativeFrom="column">
              <wp:posOffset>338455</wp:posOffset>
            </wp:positionH>
            <wp:positionV relativeFrom="paragraph">
              <wp:posOffset>63500</wp:posOffset>
            </wp:positionV>
            <wp:extent cx="989965" cy="2851150"/>
            <wp:effectExtent l="0" t="0" r="635" b="6350"/>
            <wp:wrapTight wrapText="bothSides">
              <wp:wrapPolygon edited="0">
                <wp:start x="0" y="0"/>
                <wp:lineTo x="0" y="21504"/>
                <wp:lineTo x="21198" y="21504"/>
                <wp:lineTo x="21198" y="0"/>
                <wp:lineTo x="0" y="0"/>
              </wp:wrapPolygon>
            </wp:wrapTight>
            <wp:docPr id="5" name="Grafik 5" descr="L:\GRAFIK\Lister\facebook\Heizbare Traenken\48\pict\tif\JPEG\SB 22 H R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GRAFIK\Lister\facebook\Heizbare Traenken\48\pict\tif\JPEG\SB 22 H RBH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341" w:rsidRDefault="0097434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Default="0097434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Default="00813CE0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  <w:r>
        <w:rPr>
          <w:rFonts w:ascii="Myriad Pro" w:hAnsi="Myriad Pro" w:cs="Swiss721BT-LightCondensed"/>
          <w:noProof/>
          <w:lang w:eastAsia="de-DE"/>
        </w:rPr>
        <w:drawing>
          <wp:anchor distT="0" distB="0" distL="114300" distR="114300" simplePos="0" relativeHeight="251673088" behindDoc="1" locked="0" layoutInCell="1" allowOverlap="1" wp14:anchorId="0A9BD72C" wp14:editId="179A638A">
            <wp:simplePos x="0" y="0"/>
            <wp:positionH relativeFrom="column">
              <wp:posOffset>2800985</wp:posOffset>
            </wp:positionH>
            <wp:positionV relativeFrom="paragraph">
              <wp:posOffset>635</wp:posOffset>
            </wp:positionV>
            <wp:extent cx="2141855" cy="1983105"/>
            <wp:effectExtent l="0" t="0" r="0" b="0"/>
            <wp:wrapTight wrapText="bothSides">
              <wp:wrapPolygon edited="0">
                <wp:start x="0" y="0"/>
                <wp:lineTo x="0" y="21372"/>
                <wp:lineTo x="21325" y="21372"/>
                <wp:lineTo x="21325" y="0"/>
                <wp:lineTo x="0" y="0"/>
              </wp:wrapPolygon>
            </wp:wrapTight>
            <wp:docPr id="12" name="Grafik 12" descr="L:\GRAFIK\Lister\facebook\Heizbare Traenken\48\pict\tif\JPEG\SB 88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GRAFIK\Lister\facebook\Heizbare Traenken\48\pict\tif\JPEG\SB 88 H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341" w:rsidRDefault="0097434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Default="0097434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Pr="00552374" w:rsidRDefault="0097434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Pr="00552374" w:rsidRDefault="00974341" w:rsidP="00AB39A9">
      <w:pPr>
        <w:autoSpaceDE w:val="0"/>
        <w:autoSpaceDN w:val="0"/>
        <w:adjustRightInd w:val="0"/>
        <w:spacing w:after="0" w:line="240" w:lineRule="auto"/>
        <w:rPr>
          <w:rFonts w:ascii="Myriad Pro" w:hAnsi="Myriad Pro" w:cs="Swiss721BT-LightCondensed"/>
        </w:rPr>
      </w:pPr>
    </w:p>
    <w:p w:rsidR="00974341" w:rsidRDefault="00974341" w:rsidP="00BF5768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974341" w:rsidRDefault="00974341" w:rsidP="00BF5768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974341" w:rsidRDefault="00974341" w:rsidP="00BF5768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974341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  <w:r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br/>
      </w:r>
    </w:p>
    <w:p w:rsidR="0059046E" w:rsidRDefault="00813CE0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4A6B22" wp14:editId="43FCD59D">
                <wp:simplePos x="0" y="0"/>
                <wp:positionH relativeFrom="column">
                  <wp:posOffset>2884805</wp:posOffset>
                </wp:positionH>
                <wp:positionV relativeFrom="paragraph">
                  <wp:posOffset>99695</wp:posOffset>
                </wp:positionV>
                <wp:extent cx="2303780" cy="276225"/>
                <wp:effectExtent l="0" t="0" r="1270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6E" w:rsidRPr="004544C8" w:rsidRDefault="0059046E" w:rsidP="0059046E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BU: LISTER Heizbare Tränke SB 88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7.15pt;margin-top:7.85pt;width:181.4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K/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" stroked="f">
                <v:textbox>
                  <w:txbxContent>
                    <w:p w:rsidR="0059046E" w:rsidRPr="004544C8" w:rsidRDefault="0059046E" w:rsidP="0059046E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BU: LISTER Heizbare Tränke SB 88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D3519" wp14:editId="13CAE89C">
                <wp:simplePos x="0" y="0"/>
                <wp:positionH relativeFrom="column">
                  <wp:posOffset>-8890</wp:posOffset>
                </wp:positionH>
                <wp:positionV relativeFrom="paragraph">
                  <wp:posOffset>110490</wp:posOffset>
                </wp:positionV>
                <wp:extent cx="2303780" cy="276225"/>
                <wp:effectExtent l="0" t="0" r="1270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341" w:rsidRPr="004544C8" w:rsidRDefault="0059046E" w:rsidP="004403B8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BU: LISTER Heizbare Tränke SB 22 H RBH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pt;margin-top:8.7pt;width:181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0e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" stroked="f">
                <v:textbox>
                  <w:txbxContent>
                    <w:p w:rsidR="00974341" w:rsidRPr="004544C8" w:rsidRDefault="0059046E" w:rsidP="004403B8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BU: LISTER Heizbare Tränke SB 22 H RBH</w:t>
                      </w:r>
                    </w:p>
                  </w:txbxContent>
                </v:textbox>
              </v:shape>
            </w:pict>
          </mc:Fallback>
        </mc:AlternateContent>
      </w:r>
      <w:r w:rsidRPr="00813CE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046E" w:rsidRDefault="00813CE0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  <w:r>
        <w:rPr>
          <w:rFonts w:ascii="Myriad Pro" w:hAnsi="Myriad Pro"/>
          <w:b/>
          <w:iCs/>
          <w:noProof/>
          <w:color w:val="808080"/>
          <w:sz w:val="22"/>
          <w:szCs w:val="22"/>
        </w:rPr>
        <w:drawing>
          <wp:anchor distT="0" distB="0" distL="114300" distR="114300" simplePos="0" relativeHeight="251674112" behindDoc="1" locked="0" layoutInCell="1" allowOverlap="1" wp14:anchorId="2CBDA99E" wp14:editId="0320DB75">
            <wp:simplePos x="0" y="0"/>
            <wp:positionH relativeFrom="column">
              <wp:posOffset>3415030</wp:posOffset>
            </wp:positionH>
            <wp:positionV relativeFrom="paragraph">
              <wp:posOffset>15240</wp:posOffset>
            </wp:positionV>
            <wp:extent cx="1177290" cy="2851150"/>
            <wp:effectExtent l="0" t="0" r="3810" b="6350"/>
            <wp:wrapTight wrapText="bothSides">
              <wp:wrapPolygon edited="0">
                <wp:start x="0" y="0"/>
                <wp:lineTo x="0" y="21504"/>
                <wp:lineTo x="21320" y="21504"/>
                <wp:lineTo x="21320" y="0"/>
                <wp:lineTo x="0" y="0"/>
              </wp:wrapPolygon>
            </wp:wrapTight>
            <wp:docPr id="16" name="Grafik 16" descr="L:\GRAFIK\Lister\facebook\Heizbare Traenken\48\pict\tif\JPEG\SB 112 Bacto Prot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GRAFIK\Lister\facebook\Heizbare Traenken\48\pict\tif\JPEG\SB 112 Bacto Protec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46E" w:rsidRDefault="00813CE0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  <w:r>
        <w:rPr>
          <w:rFonts w:ascii="Myriad Pro" w:hAnsi="Myriad Pro"/>
          <w:b/>
          <w:iCs/>
          <w:noProof/>
          <w:color w:val="808080"/>
          <w:sz w:val="22"/>
          <w:szCs w:val="22"/>
        </w:rPr>
        <w:drawing>
          <wp:anchor distT="0" distB="0" distL="114300" distR="114300" simplePos="0" relativeHeight="251675136" behindDoc="1" locked="0" layoutInCell="1" allowOverlap="1" wp14:anchorId="4B80C0FD" wp14:editId="25787C8F">
            <wp:simplePos x="0" y="0"/>
            <wp:positionH relativeFrom="column">
              <wp:posOffset>81280</wp:posOffset>
            </wp:positionH>
            <wp:positionV relativeFrom="paragraph">
              <wp:posOffset>153035</wp:posOffset>
            </wp:positionV>
            <wp:extent cx="2154555" cy="1983105"/>
            <wp:effectExtent l="0" t="0" r="0" b="0"/>
            <wp:wrapTight wrapText="bothSides">
              <wp:wrapPolygon edited="0">
                <wp:start x="0" y="0"/>
                <wp:lineTo x="0" y="21372"/>
                <wp:lineTo x="21390" y="21372"/>
                <wp:lineTo x="21390" y="0"/>
                <wp:lineTo x="0" y="0"/>
              </wp:wrapPolygon>
            </wp:wrapTight>
            <wp:docPr id="17" name="Grafik 17" descr="L:\GRAFIK\Lister\facebook\Heizbare Traenken\48\pict\tif\JPEG\SB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GRAFIK\Lister\facebook\Heizbare Traenken\48\pict\tif\JPEG\SB 3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0CABBB" wp14:editId="1724E1EE">
                <wp:simplePos x="0" y="0"/>
                <wp:positionH relativeFrom="column">
                  <wp:posOffset>8255</wp:posOffset>
                </wp:positionH>
                <wp:positionV relativeFrom="paragraph">
                  <wp:posOffset>285750</wp:posOffset>
                </wp:positionV>
                <wp:extent cx="2303780" cy="276225"/>
                <wp:effectExtent l="0" t="0" r="1270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6E" w:rsidRPr="004544C8" w:rsidRDefault="0059046E" w:rsidP="0059046E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BU: LISTER Heizbare Tränke SB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65pt;margin-top:22.5pt;width:181.4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2IhQIAABY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" stroked="f">
                <v:textbox>
                  <w:txbxContent>
                    <w:p w:rsidR="0059046E" w:rsidRPr="004544C8" w:rsidRDefault="0059046E" w:rsidP="0059046E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BU: LISTER Heizbare Tränke SB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C56148" wp14:editId="6331F18D">
                <wp:simplePos x="0" y="0"/>
                <wp:positionH relativeFrom="column">
                  <wp:posOffset>2814955</wp:posOffset>
                </wp:positionH>
                <wp:positionV relativeFrom="paragraph">
                  <wp:posOffset>281305</wp:posOffset>
                </wp:positionV>
                <wp:extent cx="2628900" cy="276225"/>
                <wp:effectExtent l="0" t="0" r="0" b="95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6E" w:rsidRPr="004544C8" w:rsidRDefault="0059046E" w:rsidP="0059046E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LISTER Heizbare Tränke SB 112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Bacto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Protect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1.65pt;margin-top:22.15pt;width:207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" stroked="f">
                <v:textbox>
                  <w:txbxContent>
                    <w:p w:rsidR="0059046E" w:rsidRPr="004544C8" w:rsidRDefault="0059046E" w:rsidP="0059046E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LISTER Heizbare Tränke SB 112 </w:t>
                      </w:r>
                      <w:proofErr w:type="spellStart"/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Bacto</w:t>
                      </w:r>
                      <w:proofErr w:type="spellEnd"/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Protect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9046E" w:rsidRDefault="0059046E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813CE0" w:rsidRDefault="00813CE0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813CE0" w:rsidRDefault="00813CE0" w:rsidP="00C05CB1">
      <w:pPr>
        <w:pStyle w:val="StandardWeb"/>
        <w:rPr>
          <w:rFonts w:ascii="Myriad Pro" w:hAnsi="Myriad Pro"/>
          <w:b/>
          <w:iCs/>
          <w:color w:val="808080"/>
          <w:sz w:val="22"/>
          <w:szCs w:val="22"/>
          <w:lang w:eastAsia="ar-SA"/>
        </w:rPr>
      </w:pPr>
    </w:p>
    <w:p w:rsidR="00974341" w:rsidRPr="00F541ED" w:rsidRDefault="007F0312" w:rsidP="00C05CB1">
      <w:pPr>
        <w:pStyle w:val="StandardWeb"/>
        <w:rPr>
          <w:rStyle w:val="textexposedshow"/>
          <w:rFonts w:ascii="Myriad Pro" w:hAnsi="Myriad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1CEF0" wp14:editId="1FACBA96">
                <wp:simplePos x="0" y="0"/>
                <wp:positionH relativeFrom="column">
                  <wp:posOffset>-5476240</wp:posOffset>
                </wp:positionH>
                <wp:positionV relativeFrom="paragraph">
                  <wp:posOffset>877570</wp:posOffset>
                </wp:positionV>
                <wp:extent cx="2303780" cy="247650"/>
                <wp:effectExtent l="635" t="1270" r="63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341" w:rsidRPr="004544C8" w:rsidRDefault="00974341" w:rsidP="004D22BC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Darstellung ZPS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31.2pt;margin-top:69.1pt;width:181.4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jO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" stroked="f">
                <v:textbox>
                  <w:txbxContent>
                    <w:p w:rsidR="00974341" w:rsidRPr="004544C8" w:rsidRDefault="00974341" w:rsidP="004D22BC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Darstellung ZPS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7EC776" wp14:editId="5AB6D1D5">
                <wp:simplePos x="0" y="0"/>
                <wp:positionH relativeFrom="column">
                  <wp:posOffset>-5476240</wp:posOffset>
                </wp:positionH>
                <wp:positionV relativeFrom="paragraph">
                  <wp:posOffset>877570</wp:posOffset>
                </wp:positionV>
                <wp:extent cx="2303780" cy="247650"/>
                <wp:effectExtent l="635" t="1270" r="63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341" w:rsidRPr="004544C8" w:rsidRDefault="00974341" w:rsidP="00C05CB1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Darstellung ZPS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31.2pt;margin-top:69.1pt;width:181.4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/k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" stroked="f">
                <v:textbox>
                  <w:txbxContent>
                    <w:p w:rsidR="00974341" w:rsidRPr="004544C8" w:rsidRDefault="00974341" w:rsidP="00C05CB1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Darstellung ZPS </w:t>
                      </w:r>
                    </w:p>
                  </w:txbxContent>
                </v:textbox>
              </v:shape>
            </w:pict>
          </mc:Fallback>
        </mc:AlternateContent>
      </w:r>
      <w:r w:rsidR="00974341" w:rsidRPr="005E4091"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t>LISTER – e</w:t>
      </w:r>
      <w:r w:rsidR="00974341"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t>i</w:t>
      </w:r>
      <w:r w:rsidR="00974341" w:rsidRPr="005E4091">
        <w:rPr>
          <w:rFonts w:ascii="Myriad Pro" w:hAnsi="Myriad Pro"/>
          <w:b/>
          <w:iCs/>
          <w:color w:val="808080"/>
          <w:sz w:val="22"/>
          <w:szCs w:val="22"/>
          <w:lang w:eastAsia="ar-SA"/>
        </w:rPr>
        <w:t xml:space="preserve">ner der </w:t>
      </w:r>
      <w:r w:rsidR="00974341" w:rsidRPr="005E4091">
        <w:rPr>
          <w:rFonts w:ascii="Myriad Pro" w:hAnsi="Myriad Pro"/>
          <w:b/>
          <w:color w:val="808080"/>
          <w:sz w:val="22"/>
          <w:szCs w:val="22"/>
        </w:rPr>
        <w:t>führenden Hersteller von Landgeräten</w:t>
      </w:r>
      <w:r w:rsidR="00974341">
        <w:rPr>
          <w:rFonts w:ascii="Myriad Pro" w:hAnsi="Myriad Pro"/>
          <w:b/>
          <w:color w:val="808080"/>
          <w:sz w:val="22"/>
          <w:szCs w:val="22"/>
        </w:rPr>
        <w:t xml:space="preserve"> </w:t>
      </w:r>
      <w:r w:rsidR="00974341" w:rsidRPr="00F541ED">
        <w:rPr>
          <w:rFonts w:ascii="Myriad Pro" w:hAnsi="Myriad Pro"/>
          <w:b/>
          <w:sz w:val="22"/>
          <w:szCs w:val="22"/>
        </w:rPr>
        <w:br/>
      </w:r>
      <w:r w:rsidR="00974341" w:rsidRPr="00022978">
        <w:rPr>
          <w:rFonts w:ascii="Myriad Pro" w:hAnsi="Myriad Pro" w:cs="Arial"/>
          <w:sz w:val="22"/>
          <w:szCs w:val="22"/>
        </w:rPr>
        <w:t>Angesiedelt am Standort Lüdenscheid in Nordrhein-Westfalen, bietet LISTER ein breites Produktportfolio aus Weidezäunen, Tränken, Schermaschinen sowie Hof- und Stallbedarf.</w:t>
      </w:r>
      <w:r w:rsidR="00974341">
        <w:rPr>
          <w:rFonts w:ascii="Myriad Pro" w:hAnsi="Myriad Pro" w:cs="Arial"/>
        </w:rPr>
        <w:br/>
      </w:r>
      <w:r w:rsidR="00974341" w:rsidRPr="00022978">
        <w:rPr>
          <w:rFonts w:ascii="Myriad Pro" w:hAnsi="Myriad Pro" w:cs="Arial"/>
          <w:sz w:val="22"/>
          <w:szCs w:val="22"/>
        </w:rPr>
        <w:t>Dabei stehen Qualität, Kompetenz, kundenorientierter Service und innovative Weiterentwicklung an erster Stelle – und das seit 60 Jahren!</w:t>
      </w:r>
    </w:p>
    <w:p w:rsidR="00974341" w:rsidRDefault="007F0312" w:rsidP="00667056">
      <w:pPr>
        <w:rPr>
          <w:rFonts w:ascii="Myriad Pro" w:hAnsi="Myriad Pr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27940</wp:posOffset>
                </wp:positionV>
                <wp:extent cx="1771650" cy="15716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41" w:rsidRPr="00667056" w:rsidRDefault="00974341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Pressekontakt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proofErr w:type="spellStart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mmh</w:t>
                            </w:r>
                            <w:proofErr w:type="spellEnd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kommunikationsagentur</w:t>
                            </w:r>
                            <w:proofErr w:type="spellEnd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GmbH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Frau Dagmara Sroka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Herscheider</w:t>
                            </w:r>
                            <w:proofErr w:type="spellEnd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Landstr. 89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58515 Lüdenscheid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Telefon 02351 / 6790-0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Telefax 02351 / 6790-199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sroka@mmh.ag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2.55pt;margin-top:2.2pt;width:139.5pt;height:1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" filled="f" stroked="f">
                <v:textbox>
                  <w:txbxContent>
                    <w:p w:rsidR="00974341" w:rsidRPr="00667056" w:rsidRDefault="00974341">
                      <w:pP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</w:pP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Pressekontakt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mmh kommunikationsagentur GmbH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Frau Dagmara Sroka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Herscheider Landstr. 89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58515 Lüdenscheid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Telefon 02351 / 6790-0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Telefax 02351 / 6790-199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sroka@mmh.ag</w:t>
                      </w:r>
                    </w:p>
                  </w:txbxContent>
                </v:textbox>
              </v:shape>
            </w:pict>
          </mc:Fallback>
        </mc:AlternateContent>
      </w:r>
      <w:r w:rsidR="00974341" w:rsidRPr="0023580B">
        <w:rPr>
          <w:rFonts w:ascii="Myriad Pro" w:hAnsi="Myriad Pro"/>
          <w:sz w:val="18"/>
          <w:szCs w:val="18"/>
        </w:rPr>
        <w:t>Abdruck honorarfrei, Belegexemplar erbeten.</w:t>
      </w:r>
    </w:p>
    <w:p w:rsidR="00974341" w:rsidRDefault="007F0312" w:rsidP="00C26D94">
      <w:pPr>
        <w:rPr>
          <w:rStyle w:val="Hyperlink"/>
          <w:rFonts w:ascii="Myriad Pro" w:hAnsi="Myriad Pro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6248400</wp:posOffset>
            </wp:positionV>
            <wp:extent cx="7599045" cy="2552065"/>
            <wp:effectExtent l="0" t="0" r="1905" b="635"/>
            <wp:wrapTight wrapText="bothSides">
              <wp:wrapPolygon edited="0">
                <wp:start x="0" y="0"/>
                <wp:lineTo x="0" y="21444"/>
                <wp:lineTo x="21551" y="21444"/>
                <wp:lineTo x="21551" y="0"/>
                <wp:lineTo x="0" y="0"/>
              </wp:wrapPolygon>
            </wp:wrapTight>
            <wp:docPr id="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41" w:rsidRPr="0023580B">
        <w:rPr>
          <w:rFonts w:ascii="Myriad Pro" w:hAnsi="Myriad Pro"/>
          <w:sz w:val="18"/>
          <w:szCs w:val="18"/>
          <w:lang w:eastAsia="ar-SA"/>
        </w:rPr>
        <w:t xml:space="preserve">Weitere Informationen unter:  </w:t>
      </w:r>
      <w:hyperlink r:id="rId15" w:history="1">
        <w:r w:rsidR="00974341" w:rsidRPr="0023580B">
          <w:rPr>
            <w:rStyle w:val="Hyperlink"/>
            <w:rFonts w:ascii="Myriad Pro" w:hAnsi="Myriad Pro"/>
            <w:sz w:val="18"/>
            <w:szCs w:val="18"/>
            <w:lang w:eastAsia="ar-SA"/>
          </w:rPr>
          <w:t>www.lister.de</w:t>
        </w:r>
      </w:hyperlink>
      <w:r w:rsidR="00974341">
        <w:rPr>
          <w:rStyle w:val="Hyperlink"/>
          <w:rFonts w:ascii="Myriad Pro" w:hAnsi="Myriad Pro"/>
          <w:sz w:val="18"/>
          <w:szCs w:val="18"/>
          <w:lang w:eastAsia="ar-SA"/>
        </w:rPr>
        <w:br/>
      </w:r>
      <w:r w:rsidR="00974341">
        <w:t xml:space="preserve">  </w:t>
      </w:r>
      <w:r w:rsidR="00974341">
        <w:tab/>
      </w:r>
      <w:r w:rsidR="00974341">
        <w:tab/>
      </w:r>
      <w:r w:rsidR="00974341">
        <w:tab/>
        <w:t xml:space="preserve">     </w:t>
      </w:r>
      <w:hyperlink r:id="rId16" w:history="1">
        <w:r w:rsidR="00974341" w:rsidRPr="00AF66DC">
          <w:rPr>
            <w:rStyle w:val="Hyperlink"/>
            <w:rFonts w:ascii="Myriad Pro" w:hAnsi="Myriad Pro"/>
            <w:sz w:val="18"/>
            <w:szCs w:val="18"/>
          </w:rPr>
          <w:t>www.lister.de/marktplatz</w:t>
        </w:r>
      </w:hyperlink>
    </w:p>
    <w:p w:rsidR="00974341" w:rsidRPr="00547C21" w:rsidRDefault="00974341" w:rsidP="00F12742">
      <w:r w:rsidRPr="00B74560">
        <w:rPr>
          <w:rFonts w:ascii="Myriad Pro" w:hAnsi="Myriad Pro"/>
          <w:sz w:val="18"/>
          <w:szCs w:val="18"/>
        </w:rPr>
        <w:t>Besuchen Sie uns auch auf Facebook:</w:t>
      </w:r>
      <w:r w:rsidRPr="00B74560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  <w:u w:val="single"/>
        </w:rPr>
        <w:br/>
      </w:r>
      <w:hyperlink r:id="rId17" w:history="1">
        <w:r w:rsidRPr="00B74560">
          <w:rPr>
            <w:rStyle w:val="Hyperlink"/>
            <w:rFonts w:ascii="Myriad Pro" w:hAnsi="Myriad Pro"/>
            <w:sz w:val="18"/>
            <w:szCs w:val="18"/>
          </w:rPr>
          <w:t>https://de-de.facebook.com/Lister.GmbH</w:t>
        </w:r>
      </w:hyperlink>
    </w:p>
    <w:sectPr w:rsidR="00974341" w:rsidRPr="00547C21" w:rsidSect="00C01298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41" w:rsidRDefault="00974341" w:rsidP="00980186">
      <w:pPr>
        <w:spacing w:after="0" w:line="240" w:lineRule="auto"/>
      </w:pPr>
      <w:r>
        <w:separator/>
      </w:r>
    </w:p>
  </w:endnote>
  <w:endnote w:type="continuationSeparator" w:id="0">
    <w:p w:rsidR="00974341" w:rsidRDefault="00974341" w:rsidP="009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41" w:rsidRDefault="00974341">
    <w:pPr>
      <w:pStyle w:val="Fuzeile"/>
    </w:pPr>
  </w:p>
  <w:p w:rsidR="00974341" w:rsidRDefault="009743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41" w:rsidRDefault="00974341" w:rsidP="00980186">
      <w:pPr>
        <w:spacing w:after="0" w:line="240" w:lineRule="auto"/>
      </w:pPr>
      <w:r>
        <w:separator/>
      </w:r>
    </w:p>
  </w:footnote>
  <w:footnote w:type="continuationSeparator" w:id="0">
    <w:p w:rsidR="00974341" w:rsidRDefault="00974341" w:rsidP="009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41" w:rsidRDefault="007F0312" w:rsidP="008B7EB2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-449580</wp:posOffset>
          </wp:positionV>
          <wp:extent cx="2106295" cy="1495425"/>
          <wp:effectExtent l="0" t="0" r="8255" b="9525"/>
          <wp:wrapTight wrapText="bothSides">
            <wp:wrapPolygon edited="0">
              <wp:start x="0" y="0"/>
              <wp:lineTo x="0" y="21462"/>
              <wp:lineTo x="21489" y="21462"/>
              <wp:lineTo x="21489" y="0"/>
              <wp:lineTo x="0" y="0"/>
            </wp:wrapPolygon>
          </wp:wrapTight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46" r="27316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341">
      <w:tab/>
    </w:r>
  </w:p>
  <w:p w:rsidR="00974341" w:rsidRDefault="009743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CE3"/>
    <w:multiLevelType w:val="hybridMultilevel"/>
    <w:tmpl w:val="8906480E"/>
    <w:lvl w:ilvl="0" w:tplc="D1F67C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33E8A"/>
    <w:multiLevelType w:val="hybridMultilevel"/>
    <w:tmpl w:val="58D66564"/>
    <w:lvl w:ilvl="0" w:tplc="2AFA014E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91D56"/>
    <w:multiLevelType w:val="hybridMultilevel"/>
    <w:tmpl w:val="944E0232"/>
    <w:lvl w:ilvl="0" w:tplc="6B4A62D2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6"/>
    <w:rsid w:val="000023B5"/>
    <w:rsid w:val="00014F14"/>
    <w:rsid w:val="00015696"/>
    <w:rsid w:val="00022978"/>
    <w:rsid w:val="000346D6"/>
    <w:rsid w:val="00064480"/>
    <w:rsid w:val="0008341E"/>
    <w:rsid w:val="000844E8"/>
    <w:rsid w:val="00095301"/>
    <w:rsid w:val="00095445"/>
    <w:rsid w:val="000B7F3B"/>
    <w:rsid w:val="0012452B"/>
    <w:rsid w:val="00153ED9"/>
    <w:rsid w:val="00162BBF"/>
    <w:rsid w:val="001800DB"/>
    <w:rsid w:val="0019135D"/>
    <w:rsid w:val="001C008E"/>
    <w:rsid w:val="001C3ACF"/>
    <w:rsid w:val="001C5875"/>
    <w:rsid w:val="001F4984"/>
    <w:rsid w:val="001F620E"/>
    <w:rsid w:val="002139B2"/>
    <w:rsid w:val="0021627E"/>
    <w:rsid w:val="002354D0"/>
    <w:rsid w:val="0023580B"/>
    <w:rsid w:val="00247290"/>
    <w:rsid w:val="00251A7A"/>
    <w:rsid w:val="00251C47"/>
    <w:rsid w:val="00252466"/>
    <w:rsid w:val="00277E26"/>
    <w:rsid w:val="00286905"/>
    <w:rsid w:val="002936C0"/>
    <w:rsid w:val="002A13DE"/>
    <w:rsid w:val="002B148B"/>
    <w:rsid w:val="002B333D"/>
    <w:rsid w:val="002B7830"/>
    <w:rsid w:val="002D2024"/>
    <w:rsid w:val="002D267C"/>
    <w:rsid w:val="002D3039"/>
    <w:rsid w:val="00301BCE"/>
    <w:rsid w:val="00310CDA"/>
    <w:rsid w:val="00353F3C"/>
    <w:rsid w:val="00360503"/>
    <w:rsid w:val="00367A4D"/>
    <w:rsid w:val="003858B2"/>
    <w:rsid w:val="00393C82"/>
    <w:rsid w:val="003A0360"/>
    <w:rsid w:val="003C6D41"/>
    <w:rsid w:val="003D4049"/>
    <w:rsid w:val="003D7268"/>
    <w:rsid w:val="003F207E"/>
    <w:rsid w:val="00422F01"/>
    <w:rsid w:val="00425F01"/>
    <w:rsid w:val="004403B8"/>
    <w:rsid w:val="00452D28"/>
    <w:rsid w:val="004544C8"/>
    <w:rsid w:val="0046057D"/>
    <w:rsid w:val="0046739C"/>
    <w:rsid w:val="00474A9E"/>
    <w:rsid w:val="004863FE"/>
    <w:rsid w:val="004A3554"/>
    <w:rsid w:val="004B3EA4"/>
    <w:rsid w:val="004C4396"/>
    <w:rsid w:val="004D22BC"/>
    <w:rsid w:val="00525308"/>
    <w:rsid w:val="00547C21"/>
    <w:rsid w:val="00552374"/>
    <w:rsid w:val="00556242"/>
    <w:rsid w:val="0057383B"/>
    <w:rsid w:val="0059046E"/>
    <w:rsid w:val="005A476D"/>
    <w:rsid w:val="005B529C"/>
    <w:rsid w:val="005C7545"/>
    <w:rsid w:val="005E4091"/>
    <w:rsid w:val="0061255E"/>
    <w:rsid w:val="00652A06"/>
    <w:rsid w:val="00665D6A"/>
    <w:rsid w:val="00667056"/>
    <w:rsid w:val="00674D7D"/>
    <w:rsid w:val="00680106"/>
    <w:rsid w:val="006868B2"/>
    <w:rsid w:val="00691CB7"/>
    <w:rsid w:val="006B5151"/>
    <w:rsid w:val="006E6377"/>
    <w:rsid w:val="007139DE"/>
    <w:rsid w:val="007275D3"/>
    <w:rsid w:val="00745238"/>
    <w:rsid w:val="007711C6"/>
    <w:rsid w:val="0078505B"/>
    <w:rsid w:val="0078610C"/>
    <w:rsid w:val="00791FD1"/>
    <w:rsid w:val="007B34C2"/>
    <w:rsid w:val="007F0312"/>
    <w:rsid w:val="00813CE0"/>
    <w:rsid w:val="00815C34"/>
    <w:rsid w:val="00853E45"/>
    <w:rsid w:val="00855333"/>
    <w:rsid w:val="00874575"/>
    <w:rsid w:val="00875ED3"/>
    <w:rsid w:val="00893B61"/>
    <w:rsid w:val="008A2645"/>
    <w:rsid w:val="008A2FB2"/>
    <w:rsid w:val="008B013B"/>
    <w:rsid w:val="008B3790"/>
    <w:rsid w:val="008B7EB2"/>
    <w:rsid w:val="008D4AEC"/>
    <w:rsid w:val="00915516"/>
    <w:rsid w:val="00936D9A"/>
    <w:rsid w:val="009412B5"/>
    <w:rsid w:val="00941566"/>
    <w:rsid w:val="00950BCA"/>
    <w:rsid w:val="00953D40"/>
    <w:rsid w:val="00954A2D"/>
    <w:rsid w:val="00974341"/>
    <w:rsid w:val="00977BB9"/>
    <w:rsid w:val="00980186"/>
    <w:rsid w:val="00982E3E"/>
    <w:rsid w:val="00993E7D"/>
    <w:rsid w:val="009A4964"/>
    <w:rsid w:val="00A06AF2"/>
    <w:rsid w:val="00A07258"/>
    <w:rsid w:val="00A11CF3"/>
    <w:rsid w:val="00A23B93"/>
    <w:rsid w:val="00A2597D"/>
    <w:rsid w:val="00A45FA8"/>
    <w:rsid w:val="00A578DA"/>
    <w:rsid w:val="00A743CE"/>
    <w:rsid w:val="00A75676"/>
    <w:rsid w:val="00A757E1"/>
    <w:rsid w:val="00A810A3"/>
    <w:rsid w:val="00A855F2"/>
    <w:rsid w:val="00AB39A9"/>
    <w:rsid w:val="00AD25C5"/>
    <w:rsid w:val="00AD5E57"/>
    <w:rsid w:val="00AF66DC"/>
    <w:rsid w:val="00B171F8"/>
    <w:rsid w:val="00B31B11"/>
    <w:rsid w:val="00B36E64"/>
    <w:rsid w:val="00B72CB2"/>
    <w:rsid w:val="00B74560"/>
    <w:rsid w:val="00B90BC8"/>
    <w:rsid w:val="00BA15F8"/>
    <w:rsid w:val="00BA2E65"/>
    <w:rsid w:val="00BB4242"/>
    <w:rsid w:val="00BB5494"/>
    <w:rsid w:val="00BD6CDA"/>
    <w:rsid w:val="00BF5768"/>
    <w:rsid w:val="00C01298"/>
    <w:rsid w:val="00C05CB1"/>
    <w:rsid w:val="00C26D94"/>
    <w:rsid w:val="00C27AC3"/>
    <w:rsid w:val="00C53D44"/>
    <w:rsid w:val="00C77F30"/>
    <w:rsid w:val="00C86D24"/>
    <w:rsid w:val="00C911E1"/>
    <w:rsid w:val="00C94500"/>
    <w:rsid w:val="00CA0586"/>
    <w:rsid w:val="00CA3EDD"/>
    <w:rsid w:val="00CA6E86"/>
    <w:rsid w:val="00CB3AD7"/>
    <w:rsid w:val="00CC40BA"/>
    <w:rsid w:val="00CE4313"/>
    <w:rsid w:val="00D41A91"/>
    <w:rsid w:val="00D45192"/>
    <w:rsid w:val="00D61B3E"/>
    <w:rsid w:val="00D6449A"/>
    <w:rsid w:val="00D71EAE"/>
    <w:rsid w:val="00D77752"/>
    <w:rsid w:val="00DA2846"/>
    <w:rsid w:val="00DA4E59"/>
    <w:rsid w:val="00DC0C2C"/>
    <w:rsid w:val="00DE0E60"/>
    <w:rsid w:val="00DE6A90"/>
    <w:rsid w:val="00E021C6"/>
    <w:rsid w:val="00E3124D"/>
    <w:rsid w:val="00E4218E"/>
    <w:rsid w:val="00E42D1D"/>
    <w:rsid w:val="00E46BDC"/>
    <w:rsid w:val="00E71AFB"/>
    <w:rsid w:val="00E761D9"/>
    <w:rsid w:val="00E815D5"/>
    <w:rsid w:val="00EB2282"/>
    <w:rsid w:val="00EB5FCA"/>
    <w:rsid w:val="00ED7138"/>
    <w:rsid w:val="00EE1583"/>
    <w:rsid w:val="00EE6427"/>
    <w:rsid w:val="00F000B1"/>
    <w:rsid w:val="00F12742"/>
    <w:rsid w:val="00F20A25"/>
    <w:rsid w:val="00F21EF4"/>
    <w:rsid w:val="00F2687B"/>
    <w:rsid w:val="00F541ED"/>
    <w:rsid w:val="00F73FE0"/>
    <w:rsid w:val="00FC1D9D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29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8018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8018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uiPriority w:val="99"/>
    <w:rsid w:val="00980186"/>
    <w:rPr>
      <w:rFonts w:cs="Times New Roman"/>
    </w:rPr>
  </w:style>
  <w:style w:type="character" w:styleId="Hyperlink">
    <w:name w:val="Hyperlink"/>
    <w:basedOn w:val="Absatz-Standardschriftart"/>
    <w:uiPriority w:val="99"/>
    <w:rsid w:val="00980186"/>
    <w:rPr>
      <w:rFonts w:cs="Times New Roman"/>
      <w:color w:val="0000FF"/>
      <w:u w:val="single"/>
    </w:rPr>
  </w:style>
  <w:style w:type="character" w:customStyle="1" w:styleId="fwb">
    <w:name w:val="fwb"/>
    <w:basedOn w:val="Absatz-Standardschriftart"/>
    <w:uiPriority w:val="99"/>
    <w:rsid w:val="0023580B"/>
    <w:rPr>
      <w:rFonts w:cs="Times New Roman"/>
    </w:rPr>
  </w:style>
  <w:style w:type="character" w:customStyle="1" w:styleId="textexposedshow">
    <w:name w:val="text_exposed_show"/>
    <w:basedOn w:val="Absatz-Standardschriftart"/>
    <w:uiPriority w:val="99"/>
    <w:rsid w:val="0023580B"/>
    <w:rPr>
      <w:rFonts w:cs="Times New Roman"/>
    </w:rPr>
  </w:style>
  <w:style w:type="paragraph" w:styleId="StandardWeb">
    <w:name w:val="Normal (Web)"/>
    <w:basedOn w:val="Standard"/>
    <w:uiPriority w:val="99"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251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298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8018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8018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uiPriority w:val="99"/>
    <w:rsid w:val="00980186"/>
    <w:rPr>
      <w:rFonts w:cs="Times New Roman"/>
    </w:rPr>
  </w:style>
  <w:style w:type="character" w:styleId="Hyperlink">
    <w:name w:val="Hyperlink"/>
    <w:basedOn w:val="Absatz-Standardschriftart"/>
    <w:uiPriority w:val="99"/>
    <w:rsid w:val="00980186"/>
    <w:rPr>
      <w:rFonts w:cs="Times New Roman"/>
      <w:color w:val="0000FF"/>
      <w:u w:val="single"/>
    </w:rPr>
  </w:style>
  <w:style w:type="character" w:customStyle="1" w:styleId="fwb">
    <w:name w:val="fwb"/>
    <w:basedOn w:val="Absatz-Standardschriftart"/>
    <w:uiPriority w:val="99"/>
    <w:rsid w:val="0023580B"/>
    <w:rPr>
      <w:rFonts w:cs="Times New Roman"/>
    </w:rPr>
  </w:style>
  <w:style w:type="character" w:customStyle="1" w:styleId="textexposedshow">
    <w:name w:val="text_exposed_show"/>
    <w:basedOn w:val="Absatz-Standardschriftart"/>
    <w:uiPriority w:val="99"/>
    <w:rsid w:val="0023580B"/>
    <w:rPr>
      <w:rFonts w:cs="Times New Roman"/>
    </w:rPr>
  </w:style>
  <w:style w:type="paragraph" w:styleId="StandardWeb">
    <w:name w:val="Normal (Web)"/>
    <w:basedOn w:val="Standard"/>
    <w:uiPriority w:val="99"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2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de-de.facebook.com/Lister.Gm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ster.de/marktplat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lister.de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BAD6-7F8C-4674-8DDB-004E4FE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Sroka</dc:creator>
  <cp:lastModifiedBy>Dagmara Sroka</cp:lastModifiedBy>
  <cp:revision>10</cp:revision>
  <cp:lastPrinted>2014-05-23T09:44:00Z</cp:lastPrinted>
  <dcterms:created xsi:type="dcterms:W3CDTF">2014-05-27T11:48:00Z</dcterms:created>
  <dcterms:modified xsi:type="dcterms:W3CDTF">2014-06-05T11:54:00Z</dcterms:modified>
</cp:coreProperties>
</file>